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8F256C" w14:textId="264A0865" w:rsidR="00672467" w:rsidRPr="00A45D97" w:rsidRDefault="00672467" w:rsidP="00672467">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D410A9">
        <w:rPr>
          <w:rFonts w:ascii="Times New Roman" w:hAnsi="Times New Roman"/>
          <w:sz w:val="24"/>
          <w:szCs w:val="24"/>
        </w:rPr>
        <w:t>1</w:t>
      </w:r>
      <w:r w:rsidRPr="00A45D97">
        <w:rPr>
          <w:rFonts w:ascii="Times New Roman" w:hAnsi="Times New Roman"/>
          <w:sz w:val="24"/>
          <w:szCs w:val="24"/>
        </w:rPr>
        <w:t>0</w:t>
      </w:r>
      <w:r w:rsidRPr="00A45D97">
        <w:rPr>
          <w:rFonts w:ascii="Times New Roman" w:hAnsi="Times New Roman"/>
          <w:sz w:val="24"/>
          <w:szCs w:val="24"/>
        </w:rPr>
        <w:tab/>
      </w:r>
      <w:r w:rsidRPr="003315CD">
        <w:rPr>
          <w:rFonts w:ascii="Times New Roman" w:hAnsi="Times New Roman"/>
          <w:sz w:val="24"/>
          <w:szCs w:val="24"/>
        </w:rPr>
        <w:t>R4</w:t>
      </w:r>
      <w:r w:rsidRPr="00DD2E93">
        <w:rPr>
          <w:rFonts w:ascii="Times New Roman" w:hAnsi="Times New Roman"/>
          <w:sz w:val="24"/>
          <w:szCs w:val="24"/>
        </w:rPr>
        <w:t>-2</w:t>
      </w:r>
      <w:r w:rsidR="004D2501" w:rsidRPr="00DD2E93">
        <w:rPr>
          <w:rFonts w:ascii="Times New Roman" w:hAnsi="Times New Roman"/>
          <w:sz w:val="24"/>
          <w:szCs w:val="24"/>
        </w:rPr>
        <w:t>4</w:t>
      </w:r>
      <w:r w:rsidR="00DD2E93" w:rsidRPr="00DD2E93">
        <w:rPr>
          <w:rFonts w:ascii="Times New Roman" w:hAnsi="Times New Roman"/>
          <w:sz w:val="24"/>
          <w:szCs w:val="24"/>
        </w:rPr>
        <w:t>01010</w:t>
      </w:r>
    </w:p>
    <w:p w14:paraId="699B7188" w14:textId="6EA312D6" w:rsidR="00672467" w:rsidRPr="009F724B" w:rsidRDefault="001E4A29" w:rsidP="00672467">
      <w:pPr>
        <w:pStyle w:val="af3"/>
        <w:tabs>
          <w:tab w:val="right" w:pos="9781"/>
          <w:tab w:val="right" w:pos="13323"/>
        </w:tabs>
        <w:spacing w:before="60" w:after="60"/>
        <w:outlineLvl w:val="0"/>
        <w:rPr>
          <w:rFonts w:ascii="Times New Roman" w:hAnsi="Times New Roman"/>
          <w:sz w:val="24"/>
          <w:szCs w:val="24"/>
        </w:rPr>
      </w:pPr>
      <w:r w:rsidRPr="001E4A29">
        <w:rPr>
          <w:rFonts w:ascii="Times New Roman" w:hAnsi="Times New Roman"/>
          <w:sz w:val="24"/>
          <w:szCs w:val="24"/>
        </w:rPr>
        <w:t>Athens, GR, 26 Feb – 01 Mar, 2024</w:t>
      </w:r>
    </w:p>
    <w:p w14:paraId="2C1C61A8" w14:textId="11CF6396"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672467" w:rsidRPr="00656094">
        <w:rPr>
          <w:rFonts w:ascii="Times New Roman" w:eastAsia="宋体" w:hAnsi="Times New Roman" w:cs="Times New Roman"/>
          <w:b/>
        </w:rPr>
        <w:t>8</w:t>
      </w:r>
      <w:r w:rsidRPr="00656094">
        <w:rPr>
          <w:rFonts w:ascii="Times New Roman" w:eastAsia="宋体" w:hAnsi="Times New Roman" w:cs="Times New Roman"/>
          <w:b/>
        </w:rPr>
        <w:t>.</w:t>
      </w:r>
      <w:r w:rsidR="006D497F" w:rsidRPr="00656094">
        <w:rPr>
          <w:rFonts w:ascii="Times New Roman" w:eastAsia="宋体" w:hAnsi="Times New Roman" w:cs="Times New Roman"/>
          <w:b/>
        </w:rPr>
        <w:t>17</w:t>
      </w:r>
      <w:r w:rsidRPr="00656094">
        <w:rPr>
          <w:rFonts w:ascii="Times New Roman" w:eastAsia="宋体" w:hAnsi="Times New Roman" w:cs="Times New Roman"/>
          <w:b/>
        </w:rPr>
        <w:t>.</w:t>
      </w:r>
      <w:r w:rsidR="00664A82" w:rsidRPr="00656094">
        <w:rPr>
          <w:rFonts w:ascii="Times New Roman" w:eastAsia="宋体" w:hAnsi="Times New Roman" w:cs="Times New Roman"/>
          <w:b/>
        </w:rPr>
        <w:t>2</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p>
    <w:p w14:paraId="1234CEC6" w14:textId="3C71E545"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0" w:name="_Hlk134906960"/>
      <w:r w:rsidR="0063593B" w:rsidRPr="00F265C6">
        <w:rPr>
          <w:rFonts w:ascii="Times New Roman" w:hAnsi="Times New Roman" w:cs="Times New Roman"/>
          <w:b/>
          <w:lang w:eastAsia="ja-JP"/>
        </w:rPr>
        <w:t>Di</w:t>
      </w:r>
      <w:r w:rsidRPr="00F265C6">
        <w:rPr>
          <w:rFonts w:ascii="Times New Roman" w:hAnsi="Times New Roman" w:cs="Times New Roman"/>
          <w:b/>
          <w:lang w:eastAsia="ja-JP"/>
        </w:rPr>
        <w:t>scussion on</w:t>
      </w:r>
      <w:r w:rsidR="00CB1E4C" w:rsidRPr="00F265C6">
        <w:rPr>
          <w:rFonts w:ascii="Times New Roman" w:hAnsi="Times New Roman" w:cs="Times New Roman"/>
          <w:b/>
          <w:lang w:eastAsia="ja-JP"/>
        </w:rPr>
        <w:t xml:space="preserve"> test case </w:t>
      </w:r>
      <w:r w:rsidR="008F2295" w:rsidRPr="00F265C6">
        <w:rPr>
          <w:rFonts w:ascii="Times New Roman" w:hAnsi="Times New Roman" w:cs="Times New Roman"/>
          <w:b/>
          <w:lang w:eastAsia="ja-JP"/>
        </w:rPr>
        <w:t xml:space="preserve">design </w:t>
      </w:r>
      <w:r w:rsidR="00CB1E4C" w:rsidRPr="00F265C6">
        <w:rPr>
          <w:rFonts w:ascii="Times New Roman" w:hAnsi="Times New Roman" w:cs="Times New Roman"/>
          <w:b/>
          <w:lang w:eastAsia="ja-JP"/>
        </w:rPr>
        <w:t>for</w:t>
      </w:r>
      <w:r w:rsidRPr="00F265C6">
        <w:rPr>
          <w:rFonts w:ascii="Times New Roman" w:hAnsi="Times New Roman" w:cs="Times New Roman"/>
          <w:b/>
          <w:lang w:eastAsia="ja-JP"/>
        </w:rPr>
        <w:t xml:space="preserve"> </w:t>
      </w:r>
      <w:r w:rsidR="00447074" w:rsidRPr="00F265C6">
        <w:rPr>
          <w:rFonts w:ascii="Times New Roman" w:hAnsi="Times New Roman" w:cs="Times New Roman"/>
          <w:b/>
          <w:lang w:eastAsia="ja-JP"/>
        </w:rPr>
        <w:t>MUSIM gap</w:t>
      </w:r>
      <w:bookmarkEnd w:id="0"/>
    </w:p>
    <w:p w14:paraId="0EED31D0" w14:textId="41BEBE20"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485736" w:rsidRPr="00485736">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60EB1F0C" w14:textId="4A72B6B8" w:rsidR="004D2501" w:rsidRDefault="004D2501" w:rsidP="00B662C7">
      <w:pPr>
        <w:pStyle w:val="a6"/>
        <w:rPr>
          <w:rFonts w:ascii="Times New Roman" w:hAnsi="Times New Roman" w:cs="Times New Roman"/>
          <w:lang w:val="en-GB"/>
        </w:rPr>
      </w:pPr>
      <w:r>
        <w:rPr>
          <w:rFonts w:ascii="Times New Roman" w:hAnsi="Times New Roman" w:cs="Times New Roman"/>
          <w:lang w:val="en-GB"/>
        </w:rPr>
        <w:t xml:space="preserve">The core RRM requirements for </w:t>
      </w:r>
      <w:r w:rsidR="00045BF0" w:rsidRPr="00301E28">
        <w:rPr>
          <w:rFonts w:ascii="Times New Roman" w:hAnsi="Times New Roman" w:cs="Times New Roman"/>
          <w:lang w:val="en-GB"/>
        </w:rPr>
        <w:t>MUSIM gaps</w:t>
      </w:r>
      <w:r w:rsidR="00F77A5C">
        <w:rPr>
          <w:rFonts w:ascii="Times New Roman" w:hAnsi="Times New Roman" w:cs="Times New Roman"/>
          <w:lang w:val="en-GB"/>
        </w:rPr>
        <w:t xml:space="preserve"> </w:t>
      </w:r>
      <w:r w:rsidR="008B4146">
        <w:rPr>
          <w:rFonts w:ascii="Times New Roman" w:hAnsi="Times New Roman" w:cs="Times New Roman"/>
          <w:lang w:val="en-GB"/>
        </w:rPr>
        <w:t xml:space="preserve">are </w:t>
      </w:r>
      <w:r w:rsidR="00EC0865">
        <w:rPr>
          <w:rFonts w:ascii="Times New Roman" w:hAnsi="Times New Roman" w:cs="Times New Roman"/>
          <w:lang w:val="en-GB"/>
        </w:rPr>
        <w:t xml:space="preserve">completed [1] and the discussion on performance requirements starts in RAN4 #109 meeting. </w:t>
      </w:r>
      <w:r w:rsidR="00E74813">
        <w:rPr>
          <w:rFonts w:ascii="Times New Roman" w:hAnsi="Times New Roman" w:cs="Times New Roman"/>
          <w:lang w:val="en-GB"/>
        </w:rPr>
        <w:t>This contribution will provide our views on the test case design for MUSIM gaps.</w:t>
      </w:r>
      <w:r w:rsidR="00EC0865">
        <w:rPr>
          <w:rFonts w:ascii="Times New Roman" w:hAnsi="Times New Roman" w:cs="Times New Roman"/>
          <w:lang w:val="en-GB"/>
        </w:rPr>
        <w:t xml:space="preserve"> </w:t>
      </w:r>
    </w:p>
    <w:p w14:paraId="400A0B8F" w14:textId="2B49F585" w:rsidR="00F05FCF" w:rsidRPr="00DB6E12" w:rsidRDefault="00625A35" w:rsidP="00F508F9">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tbl>
      <w:tblPr>
        <w:tblStyle w:val="afc"/>
        <w:tblW w:w="0" w:type="auto"/>
        <w:tblLook w:val="04A0" w:firstRow="1" w:lastRow="0" w:firstColumn="1" w:lastColumn="0" w:noHBand="0" w:noVBand="1"/>
      </w:tblPr>
      <w:tblGrid>
        <w:gridCol w:w="9629"/>
      </w:tblGrid>
      <w:tr w:rsidR="006203DE" w14:paraId="7E3B5B1A" w14:textId="77777777" w:rsidTr="00CE7C60">
        <w:tc>
          <w:tcPr>
            <w:tcW w:w="9629" w:type="dxa"/>
          </w:tcPr>
          <w:p w14:paraId="57AA187E" w14:textId="77777777" w:rsidR="006203DE" w:rsidRPr="006203DE" w:rsidRDefault="006203DE" w:rsidP="006203DE">
            <w:pPr>
              <w:rPr>
                <w:rFonts w:ascii="Times New Roman" w:hAnsi="Times New Roman" w:cs="Times New Roman"/>
                <w:b/>
                <w:color w:val="0070C0"/>
                <w:sz w:val="18"/>
                <w:u w:val="single"/>
                <w:lang w:eastAsia="ko-KR"/>
              </w:rPr>
            </w:pPr>
            <w:r w:rsidRPr="006203DE">
              <w:rPr>
                <w:rFonts w:ascii="Times New Roman" w:hAnsi="Times New Roman" w:cs="Times New Roman"/>
                <w:b/>
                <w:color w:val="0070C0"/>
                <w:sz w:val="18"/>
                <w:u w:val="single"/>
                <w:lang w:eastAsia="ko-KR"/>
              </w:rPr>
              <w:t>Issue 5-1-2: On UE request MUSIM gaps</w:t>
            </w:r>
          </w:p>
          <w:p w14:paraId="337A7483" w14:textId="77777777" w:rsidR="006203DE" w:rsidRPr="006203DE" w:rsidRDefault="006203DE" w:rsidP="006203DE">
            <w:pPr>
              <w:rPr>
                <w:rFonts w:ascii="Times New Roman" w:hAnsi="Times New Roman" w:cs="Times New Roman"/>
                <w:color w:val="000000" w:themeColor="text1"/>
                <w:sz w:val="18"/>
                <w:lang w:eastAsia="ja-JP"/>
              </w:rPr>
            </w:pPr>
            <w:r w:rsidRPr="006203DE">
              <w:rPr>
                <w:rFonts w:ascii="Times New Roman" w:hAnsi="Times New Roman" w:cs="Times New Roman"/>
                <w:color w:val="000000" w:themeColor="text1"/>
                <w:sz w:val="18"/>
                <w:lang w:eastAsia="ja-JP"/>
              </w:rPr>
              <w:t>Proposals</w:t>
            </w:r>
          </w:p>
          <w:p w14:paraId="7BD49E27" w14:textId="77777777" w:rsidR="006203DE" w:rsidRPr="006203DE" w:rsidRDefault="006203DE" w:rsidP="006203DE">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6203DE">
              <w:rPr>
                <w:rFonts w:ascii="Times New Roman" w:eastAsia="宋体" w:hAnsi="Times New Roman" w:cs="Times New Roman"/>
                <w:color w:val="000000" w:themeColor="text1"/>
                <w:sz w:val="18"/>
                <w:szCs w:val="24"/>
                <w:lang w:val="en-US" w:eastAsia="zh-CN"/>
              </w:rPr>
              <w:t>P1: MUSIM gap patterns used in the test, together with other information like priority or “keep solution”, can be directly configured by NW A. (vivo)</w:t>
            </w:r>
          </w:p>
          <w:p w14:paraId="26C432D5" w14:textId="77777777" w:rsidR="006203DE" w:rsidRPr="006203DE" w:rsidRDefault="006203DE" w:rsidP="006203DE">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6203DE">
              <w:rPr>
                <w:rFonts w:ascii="Times New Roman" w:eastAsia="宋体" w:hAnsi="Times New Roman" w:cs="Times New Roman"/>
                <w:color w:val="000000" w:themeColor="text1"/>
                <w:sz w:val="18"/>
                <w:szCs w:val="24"/>
                <w:lang w:val="en-US" w:eastAsia="zh-CN"/>
              </w:rPr>
              <w:t>P2: RAN4 to discuss how to trigger UE to request MUSIM gaps in the test case (Huawei, Ericsson)</w:t>
            </w:r>
          </w:p>
          <w:p w14:paraId="28DE965E" w14:textId="627258A6" w:rsidR="006203DE" w:rsidRPr="006203DE" w:rsidRDefault="006203DE" w:rsidP="006203DE">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6203DE">
              <w:rPr>
                <w:rFonts w:ascii="Times New Roman" w:eastAsia="宋体" w:hAnsi="Times New Roman" w:cs="Times New Roman"/>
                <w:color w:val="000000" w:themeColor="text1"/>
                <w:sz w:val="18"/>
                <w:szCs w:val="24"/>
                <w:lang w:val="en-US" w:eastAsia="zh-CN"/>
              </w:rPr>
              <w:t>P2-1: FFS the collision rules, aperiodic gap</w:t>
            </w:r>
          </w:p>
        </w:tc>
      </w:tr>
    </w:tbl>
    <w:p w14:paraId="745E3AF4" w14:textId="2319AE54" w:rsidR="009818E4" w:rsidRDefault="00CB72F5" w:rsidP="006203DE">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Unlike the legacy gaps </w:t>
      </w:r>
      <w:r w:rsidR="008E51E1">
        <w:rPr>
          <w:rFonts w:ascii="Times New Roman" w:eastAsiaTheme="minorEastAsia" w:hAnsi="Times New Roman" w:cs="Times New Roman"/>
          <w:lang w:eastAsia="zh-CN"/>
        </w:rPr>
        <w:t xml:space="preserve">which are </w:t>
      </w:r>
      <w:r w:rsidR="0054466F">
        <w:rPr>
          <w:rFonts w:ascii="Times New Roman" w:eastAsiaTheme="minorEastAsia" w:hAnsi="Times New Roman" w:cs="Times New Roman"/>
          <w:lang w:eastAsia="zh-CN"/>
        </w:rPr>
        <w:t xml:space="preserve">directly </w:t>
      </w:r>
      <w:r>
        <w:rPr>
          <w:rFonts w:ascii="Times New Roman" w:eastAsiaTheme="minorEastAsia" w:hAnsi="Times New Roman" w:cs="Times New Roman"/>
          <w:lang w:eastAsia="zh-CN"/>
        </w:rPr>
        <w:t>configured by NW</w:t>
      </w:r>
      <w:r w:rsidR="0054466F">
        <w:rPr>
          <w:rFonts w:ascii="Times New Roman" w:eastAsiaTheme="minorEastAsia" w:hAnsi="Times New Roman" w:cs="Times New Roman"/>
          <w:lang w:eastAsia="zh-CN"/>
        </w:rPr>
        <w:t xml:space="preserve">, </w:t>
      </w:r>
      <w:r>
        <w:rPr>
          <w:rFonts w:ascii="Times New Roman" w:eastAsiaTheme="minorEastAsia" w:hAnsi="Times New Roman" w:cs="Times New Roman"/>
          <w:lang w:eastAsia="zh-CN"/>
        </w:rPr>
        <w:t>MUSIM gap</w:t>
      </w:r>
      <w:r w:rsidR="0054466F">
        <w:rPr>
          <w:rFonts w:ascii="Times New Roman" w:eastAsiaTheme="minorEastAsia" w:hAnsi="Times New Roman" w:cs="Times New Roman"/>
          <w:lang w:eastAsia="zh-CN"/>
        </w:rPr>
        <w:t>s are requested by UE itself and then confirmed or rejected by NW-A.</w:t>
      </w:r>
      <w:r w:rsidR="00D41821">
        <w:rPr>
          <w:rFonts w:ascii="Times New Roman" w:eastAsiaTheme="minorEastAsia" w:hAnsi="Times New Roman" w:cs="Times New Roman"/>
          <w:lang w:eastAsia="zh-CN"/>
        </w:rPr>
        <w:t xml:space="preserve"> Which MUSIM gap pattern is selected and how to determine the other information like collision handling solution are totally up to UE implementation. </w:t>
      </w:r>
      <w:r w:rsidR="00B807DE">
        <w:rPr>
          <w:rFonts w:ascii="Times New Roman" w:eastAsiaTheme="minorEastAsia" w:hAnsi="Times New Roman" w:cs="Times New Roman"/>
          <w:lang w:eastAsia="zh-CN"/>
        </w:rPr>
        <w:t xml:space="preserve">Clearly, P1 is contrary </w:t>
      </w:r>
      <w:r w:rsidR="008504BE">
        <w:rPr>
          <w:rFonts w:ascii="Times New Roman" w:eastAsiaTheme="minorEastAsia" w:hAnsi="Times New Roman" w:cs="Times New Roman"/>
          <w:lang w:eastAsia="zh-CN"/>
        </w:rPr>
        <w:t>to th</w:t>
      </w:r>
      <w:r w:rsidR="009818E4">
        <w:rPr>
          <w:rFonts w:ascii="Times New Roman" w:eastAsiaTheme="minorEastAsia" w:hAnsi="Times New Roman" w:cs="Times New Roman"/>
          <w:lang w:eastAsia="zh-CN"/>
        </w:rPr>
        <w:t>is</w:t>
      </w:r>
      <w:r w:rsidR="008504BE">
        <w:rPr>
          <w:rFonts w:ascii="Times New Roman" w:eastAsiaTheme="minorEastAsia" w:hAnsi="Times New Roman" w:cs="Times New Roman"/>
          <w:lang w:eastAsia="zh-CN"/>
        </w:rPr>
        <w:t xml:space="preserve"> procedure specified by RAN2 and is not desirable for us. </w:t>
      </w:r>
      <w:r w:rsidR="004137FA">
        <w:rPr>
          <w:rFonts w:ascii="Times New Roman" w:eastAsiaTheme="minorEastAsia" w:hAnsi="Times New Roman" w:cs="Times New Roman"/>
          <w:lang w:eastAsia="zh-CN"/>
        </w:rPr>
        <w:t xml:space="preserve">[2] proposed two options to </w:t>
      </w:r>
      <w:r w:rsidR="00A43A1E">
        <w:rPr>
          <w:rFonts w:ascii="Times New Roman" w:eastAsiaTheme="minorEastAsia" w:hAnsi="Times New Roman" w:cs="Times New Roman"/>
          <w:lang w:eastAsia="zh-CN"/>
        </w:rPr>
        <w:t xml:space="preserve">trigger MUSIM gaps request </w:t>
      </w:r>
      <w:r w:rsidR="00135AC8">
        <w:rPr>
          <w:rFonts w:ascii="Times New Roman" w:eastAsiaTheme="minorEastAsia" w:hAnsi="Times New Roman" w:cs="Times New Roman"/>
          <w:lang w:eastAsia="zh-CN"/>
        </w:rPr>
        <w:t>from</w:t>
      </w:r>
      <w:r w:rsidR="00A43A1E">
        <w:rPr>
          <w:rFonts w:ascii="Times New Roman" w:eastAsiaTheme="minorEastAsia" w:hAnsi="Times New Roman" w:cs="Times New Roman"/>
          <w:lang w:eastAsia="zh-CN"/>
        </w:rPr>
        <w:t xml:space="preserve"> UE. </w:t>
      </w:r>
      <w:r w:rsidR="00FF5558">
        <w:rPr>
          <w:rFonts w:ascii="Times New Roman" w:eastAsiaTheme="minorEastAsia" w:hAnsi="Times New Roman" w:cs="Times New Roman"/>
          <w:lang w:eastAsia="zh-CN"/>
        </w:rPr>
        <w:t>O</w:t>
      </w:r>
      <w:r w:rsidR="00472989">
        <w:rPr>
          <w:rFonts w:ascii="Times New Roman" w:eastAsiaTheme="minorEastAsia" w:hAnsi="Times New Roman" w:cs="Times New Roman"/>
          <w:lang w:eastAsia="zh-CN"/>
        </w:rPr>
        <w:t>ption</w:t>
      </w:r>
      <w:r w:rsidR="00FF5558">
        <w:rPr>
          <w:rFonts w:ascii="Times New Roman" w:eastAsiaTheme="minorEastAsia" w:hAnsi="Times New Roman" w:cs="Times New Roman"/>
          <w:lang w:eastAsia="zh-CN"/>
        </w:rPr>
        <w:t>-1</w:t>
      </w:r>
      <w:r w:rsidR="00472989">
        <w:rPr>
          <w:rFonts w:ascii="Times New Roman" w:eastAsiaTheme="minorEastAsia" w:hAnsi="Times New Roman" w:cs="Times New Roman"/>
          <w:lang w:eastAsia="zh-CN"/>
        </w:rPr>
        <w:t xml:space="preserve"> is to emulate NW</w:t>
      </w:r>
      <w:r w:rsidR="00AC04DF">
        <w:rPr>
          <w:rFonts w:ascii="Times New Roman" w:eastAsiaTheme="minorEastAsia" w:hAnsi="Times New Roman" w:cs="Times New Roman"/>
          <w:lang w:eastAsia="zh-CN"/>
        </w:rPr>
        <w:t>-</w:t>
      </w:r>
      <w:r w:rsidR="00472989">
        <w:rPr>
          <w:rFonts w:ascii="Times New Roman" w:eastAsiaTheme="minorEastAsia" w:hAnsi="Times New Roman" w:cs="Times New Roman"/>
          <w:lang w:eastAsia="zh-CN"/>
        </w:rPr>
        <w:t xml:space="preserve">B including </w:t>
      </w:r>
      <w:r w:rsidR="00993CE6">
        <w:rPr>
          <w:rFonts w:ascii="Times New Roman" w:eastAsiaTheme="minorEastAsia" w:hAnsi="Times New Roman" w:cs="Times New Roman"/>
          <w:lang w:eastAsia="zh-CN"/>
        </w:rPr>
        <w:t>its</w:t>
      </w:r>
      <w:r w:rsidR="00472989">
        <w:rPr>
          <w:rFonts w:ascii="Times New Roman" w:eastAsiaTheme="minorEastAsia" w:hAnsi="Times New Roman" w:cs="Times New Roman"/>
          <w:lang w:eastAsia="zh-CN"/>
        </w:rPr>
        <w:t xml:space="preserve"> SSB and paging occasions. </w:t>
      </w:r>
      <w:r w:rsidR="00AC04DF">
        <w:rPr>
          <w:rFonts w:ascii="Times New Roman" w:eastAsiaTheme="minorEastAsia" w:hAnsi="Times New Roman" w:cs="Times New Roman"/>
          <w:lang w:eastAsia="zh-CN"/>
        </w:rPr>
        <w:t xml:space="preserve">Hopefully, UE may request the MUSIM gaps to cover NW-B’s SSB and paging as expected. </w:t>
      </w:r>
      <w:r w:rsidR="00FF5558">
        <w:rPr>
          <w:rFonts w:ascii="Times New Roman" w:eastAsiaTheme="minorEastAsia" w:hAnsi="Times New Roman" w:cs="Times New Roman"/>
          <w:lang w:eastAsia="zh-CN"/>
        </w:rPr>
        <w:t>O</w:t>
      </w:r>
      <w:r w:rsidR="00F90B27">
        <w:rPr>
          <w:rFonts w:ascii="Times New Roman" w:eastAsiaTheme="minorEastAsia" w:hAnsi="Times New Roman" w:cs="Times New Roman"/>
          <w:lang w:eastAsia="zh-CN"/>
        </w:rPr>
        <w:t>ption</w:t>
      </w:r>
      <w:r w:rsidR="00FF5558">
        <w:rPr>
          <w:rFonts w:ascii="Times New Roman" w:eastAsiaTheme="minorEastAsia" w:hAnsi="Times New Roman" w:cs="Times New Roman"/>
          <w:lang w:eastAsia="zh-CN"/>
        </w:rPr>
        <w:t>-2</w:t>
      </w:r>
      <w:r w:rsidR="00F90B27">
        <w:rPr>
          <w:rFonts w:ascii="Times New Roman" w:eastAsiaTheme="minorEastAsia" w:hAnsi="Times New Roman" w:cs="Times New Roman"/>
          <w:lang w:eastAsia="zh-CN"/>
        </w:rPr>
        <w:t xml:space="preserve"> is to use test mode to trigger MUSIM gap request.</w:t>
      </w:r>
      <w:r w:rsidR="00FF5558">
        <w:rPr>
          <w:rFonts w:ascii="Times New Roman" w:eastAsiaTheme="minorEastAsia" w:hAnsi="Times New Roman" w:cs="Times New Roman"/>
          <w:lang w:eastAsia="zh-CN"/>
        </w:rPr>
        <w:t xml:space="preserve"> </w:t>
      </w:r>
      <w:r w:rsidR="007C4F2A">
        <w:rPr>
          <w:rFonts w:ascii="Times New Roman" w:eastAsiaTheme="minorEastAsia" w:hAnsi="Times New Roman" w:cs="Times New Roman"/>
          <w:lang w:eastAsia="zh-CN"/>
        </w:rPr>
        <w:t>We slightly prefer option-1 which is more consistent with actual procedure. Although there is a risk of unexpected</w:t>
      </w:r>
      <w:r w:rsidR="0071343C">
        <w:rPr>
          <w:rFonts w:ascii="Times New Roman" w:eastAsiaTheme="minorEastAsia" w:hAnsi="Times New Roman" w:cs="Times New Roman"/>
          <w:lang w:eastAsia="zh-CN"/>
        </w:rPr>
        <w:t xml:space="preserve"> or even wrong</w:t>
      </w:r>
      <w:r w:rsidR="007C4F2A">
        <w:rPr>
          <w:rFonts w:ascii="Times New Roman" w:eastAsiaTheme="minorEastAsia" w:hAnsi="Times New Roman" w:cs="Times New Roman"/>
          <w:lang w:eastAsia="zh-CN"/>
        </w:rPr>
        <w:t xml:space="preserve"> MUSIM gap</w:t>
      </w:r>
      <w:r w:rsidR="00426364">
        <w:rPr>
          <w:rFonts w:ascii="Times New Roman" w:eastAsiaTheme="minorEastAsia" w:hAnsi="Times New Roman" w:cs="Times New Roman"/>
          <w:lang w:eastAsia="zh-CN"/>
        </w:rPr>
        <w:t xml:space="preserve"> request, </w:t>
      </w:r>
      <w:r w:rsidR="003C34C4">
        <w:rPr>
          <w:rFonts w:ascii="Times New Roman" w:eastAsiaTheme="minorEastAsia" w:hAnsi="Times New Roman" w:cs="Times New Roman"/>
          <w:lang w:eastAsia="zh-CN"/>
        </w:rPr>
        <w:t xml:space="preserve">such request could be rejected by TE or excluded in </w:t>
      </w:r>
      <w:r w:rsidR="003C34C4" w:rsidRPr="003C34C4">
        <w:rPr>
          <w:rFonts w:ascii="Times New Roman" w:eastAsiaTheme="minorEastAsia" w:hAnsi="Times New Roman" w:cs="Times New Roman"/>
          <w:lang w:eastAsia="zh-CN"/>
        </w:rPr>
        <w:t>the final statistics</w:t>
      </w:r>
      <w:r w:rsidR="003C34C4">
        <w:rPr>
          <w:rFonts w:ascii="Times New Roman" w:eastAsiaTheme="minorEastAsia" w:hAnsi="Times New Roman" w:cs="Times New Roman"/>
          <w:lang w:eastAsia="zh-CN"/>
        </w:rPr>
        <w:t>.</w:t>
      </w:r>
    </w:p>
    <w:p w14:paraId="46247539" w14:textId="2E30B650" w:rsidR="006203DE" w:rsidRDefault="006203DE" w:rsidP="006203DE">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 xml:space="preserve">: </w:t>
      </w:r>
      <w:r w:rsidR="00F02706">
        <w:rPr>
          <w:rFonts w:ascii="Times New Roman" w:eastAsiaTheme="minorEastAsia" w:hAnsi="Times New Roman" w:cs="Times New Roman"/>
          <w:b/>
          <w:lang w:val="en-GB" w:eastAsia="zh-CN"/>
        </w:rPr>
        <w:t xml:space="preserve">MUSIM gaps are requested by UE based on </w:t>
      </w:r>
      <w:r w:rsidR="00786A7F">
        <w:rPr>
          <w:rFonts w:ascii="Times New Roman" w:eastAsiaTheme="minorEastAsia" w:hAnsi="Times New Roman" w:cs="Times New Roman"/>
          <w:b/>
          <w:lang w:val="en-GB" w:eastAsia="zh-CN"/>
        </w:rPr>
        <w:t xml:space="preserve">NW-B’s </w:t>
      </w:r>
      <w:r w:rsidR="00F02706">
        <w:rPr>
          <w:rFonts w:ascii="Times New Roman" w:eastAsiaTheme="minorEastAsia" w:hAnsi="Times New Roman" w:cs="Times New Roman"/>
          <w:b/>
          <w:lang w:val="en-GB" w:eastAsia="zh-CN"/>
        </w:rPr>
        <w:t>SSB and paging occasions emulated by TE.</w:t>
      </w:r>
      <w:r w:rsidR="00F91F0E">
        <w:rPr>
          <w:rFonts w:ascii="Times New Roman" w:eastAsiaTheme="minorEastAsia" w:hAnsi="Times New Roman" w:cs="Times New Roman"/>
          <w:b/>
          <w:lang w:val="en-GB" w:eastAsia="zh-CN"/>
        </w:rPr>
        <w:t xml:space="preserve"> </w:t>
      </w:r>
      <w:r w:rsidR="008B1213">
        <w:rPr>
          <w:rFonts w:ascii="Times New Roman" w:eastAsiaTheme="minorEastAsia" w:hAnsi="Times New Roman" w:cs="Times New Roman"/>
          <w:b/>
          <w:lang w:val="en-GB" w:eastAsia="zh-CN"/>
        </w:rPr>
        <w:t>T</w:t>
      </w:r>
      <w:r w:rsidR="00F91F0E">
        <w:rPr>
          <w:rFonts w:ascii="Times New Roman" w:eastAsiaTheme="minorEastAsia" w:hAnsi="Times New Roman" w:cs="Times New Roman"/>
          <w:b/>
          <w:lang w:val="en-GB" w:eastAsia="zh-CN"/>
        </w:rPr>
        <w:t xml:space="preserve">he MUSIM gaps </w:t>
      </w:r>
      <w:r w:rsidR="008B1213">
        <w:rPr>
          <w:rFonts w:ascii="Times New Roman" w:eastAsiaTheme="minorEastAsia" w:hAnsi="Times New Roman" w:cs="Times New Roman"/>
          <w:b/>
          <w:lang w:val="en-GB" w:eastAsia="zh-CN"/>
        </w:rPr>
        <w:t>not matched with the test purpose could be rejected by TE or excluded in the final statistics.</w:t>
      </w:r>
    </w:p>
    <w:tbl>
      <w:tblPr>
        <w:tblStyle w:val="afc"/>
        <w:tblW w:w="0" w:type="auto"/>
        <w:tblLook w:val="04A0" w:firstRow="1" w:lastRow="0" w:firstColumn="1" w:lastColumn="0" w:noHBand="0" w:noVBand="1"/>
      </w:tblPr>
      <w:tblGrid>
        <w:gridCol w:w="9629"/>
      </w:tblGrid>
      <w:tr w:rsidR="00981DED" w14:paraId="301D8AA8" w14:textId="77777777" w:rsidTr="00C20020">
        <w:tc>
          <w:tcPr>
            <w:tcW w:w="9629" w:type="dxa"/>
          </w:tcPr>
          <w:p w14:paraId="785D23FF" w14:textId="77777777" w:rsidR="00981DED" w:rsidRPr="00981DED" w:rsidRDefault="00981DED" w:rsidP="00981DED">
            <w:pPr>
              <w:rPr>
                <w:rFonts w:ascii="Times New Roman" w:hAnsi="Times New Roman" w:cs="Times New Roman"/>
                <w:b/>
                <w:color w:val="0070C0"/>
                <w:sz w:val="18"/>
                <w:u w:val="single"/>
                <w:lang w:eastAsia="ko-KR"/>
              </w:rPr>
            </w:pPr>
            <w:bookmarkStart w:id="1" w:name="_Hlk147793335"/>
            <w:r w:rsidRPr="00981DED">
              <w:rPr>
                <w:rFonts w:ascii="Times New Roman" w:hAnsi="Times New Roman" w:cs="Times New Roman"/>
                <w:b/>
                <w:color w:val="0070C0"/>
                <w:sz w:val="18"/>
                <w:u w:val="single"/>
                <w:lang w:eastAsia="ko-KR"/>
              </w:rPr>
              <w:t>Issue 4-1-2: Network B requirements framework</w:t>
            </w:r>
          </w:p>
          <w:bookmarkEnd w:id="1"/>
          <w:p w14:paraId="47840E18" w14:textId="7A6007B2" w:rsidR="00981DED" w:rsidRPr="00981DED" w:rsidRDefault="00981DED" w:rsidP="00C20020">
            <w:pPr>
              <w:rPr>
                <w:rFonts w:ascii="Times New Roman" w:hAnsi="Times New Roman" w:cs="Times New Roman"/>
                <w:color w:val="000000" w:themeColor="text1"/>
                <w:sz w:val="18"/>
                <w:lang w:eastAsia="ja-JP"/>
              </w:rPr>
            </w:pPr>
            <w:r w:rsidRPr="00674A3E">
              <w:rPr>
                <w:rFonts w:ascii="Times New Roman" w:hAnsi="Times New Roman" w:cs="Times New Roman" w:hint="eastAsia"/>
                <w:color w:val="000000" w:themeColor="text1"/>
                <w:sz w:val="18"/>
                <w:highlight w:val="green"/>
                <w:lang w:eastAsia="ja-JP"/>
              </w:rPr>
              <w:t>A</w:t>
            </w:r>
            <w:r w:rsidRPr="00674A3E">
              <w:rPr>
                <w:rFonts w:ascii="Times New Roman" w:hAnsi="Times New Roman" w:cs="Times New Roman"/>
                <w:color w:val="000000" w:themeColor="text1"/>
                <w:sz w:val="18"/>
                <w:highlight w:val="green"/>
                <w:lang w:eastAsia="ja-JP"/>
              </w:rPr>
              <w:t>greement</w:t>
            </w:r>
            <w:r w:rsidRPr="00981DED">
              <w:rPr>
                <w:rFonts w:ascii="Times New Roman" w:hAnsi="Times New Roman" w:cs="Times New Roman"/>
                <w:color w:val="000000" w:themeColor="text1"/>
                <w:sz w:val="18"/>
                <w:lang w:eastAsia="ja-JP"/>
              </w:rPr>
              <w:t xml:space="preserve">: </w:t>
            </w:r>
            <w:r w:rsidRPr="00981DED">
              <w:rPr>
                <w:rFonts w:ascii="Times New Roman" w:hAnsi="Times New Roman" w:cs="Times New Roman" w:hint="eastAsia"/>
                <w:color w:val="000000" w:themeColor="text1"/>
                <w:sz w:val="18"/>
                <w:lang w:eastAsia="ja-JP"/>
              </w:rPr>
              <w:t>RAN</w:t>
            </w:r>
            <w:r w:rsidRPr="00981DED">
              <w:rPr>
                <w:rFonts w:ascii="Times New Roman" w:hAnsi="Times New Roman" w:cs="Times New Roman"/>
                <w:color w:val="000000" w:themeColor="text1"/>
                <w:sz w:val="18"/>
                <w:lang w:eastAsia="ja-JP"/>
              </w:rPr>
              <w:t>4 not to define requirement for network B in Rel-18 due to no consensus on how to define the requirement.</w:t>
            </w:r>
          </w:p>
        </w:tc>
      </w:tr>
      <w:tr w:rsidR="00C20020" w14:paraId="71202D8A" w14:textId="77777777" w:rsidTr="00C20020">
        <w:tc>
          <w:tcPr>
            <w:tcW w:w="9629" w:type="dxa"/>
          </w:tcPr>
          <w:p w14:paraId="6A80F7C2" w14:textId="77777777" w:rsidR="00C20020" w:rsidRPr="00C20020" w:rsidRDefault="00C20020" w:rsidP="00C20020">
            <w:pPr>
              <w:rPr>
                <w:rFonts w:ascii="Times New Roman" w:hAnsi="Times New Roman" w:cs="Times New Roman"/>
                <w:b/>
                <w:color w:val="0070C0"/>
                <w:sz w:val="18"/>
                <w:u w:val="single"/>
                <w:lang w:eastAsia="ko-KR"/>
              </w:rPr>
            </w:pPr>
            <w:r w:rsidRPr="00C20020">
              <w:rPr>
                <w:rFonts w:ascii="Times New Roman" w:hAnsi="Times New Roman" w:cs="Times New Roman"/>
                <w:b/>
                <w:color w:val="0070C0"/>
                <w:sz w:val="18"/>
                <w:u w:val="single"/>
                <w:lang w:eastAsia="ko-KR"/>
              </w:rPr>
              <w:t xml:space="preserve">Issue 5-1-3: NW B test </w:t>
            </w:r>
          </w:p>
          <w:p w14:paraId="70ADD04C" w14:textId="77777777" w:rsidR="00C20020" w:rsidRPr="00C20020" w:rsidRDefault="00C20020" w:rsidP="00C20020">
            <w:pPr>
              <w:rPr>
                <w:rFonts w:ascii="Times New Roman" w:hAnsi="Times New Roman" w:cs="Times New Roman"/>
                <w:color w:val="000000" w:themeColor="text1"/>
                <w:sz w:val="18"/>
                <w:lang w:eastAsia="ja-JP"/>
              </w:rPr>
            </w:pPr>
            <w:r w:rsidRPr="00C20020">
              <w:rPr>
                <w:rFonts w:ascii="Times New Roman" w:hAnsi="Times New Roman" w:cs="Times New Roman"/>
                <w:color w:val="000000" w:themeColor="text1"/>
                <w:sz w:val="18"/>
                <w:lang w:eastAsia="ja-JP"/>
              </w:rPr>
              <w:t>Proposals</w:t>
            </w:r>
          </w:p>
          <w:p w14:paraId="571CF95B" w14:textId="77777777" w:rsidR="00C20020" w:rsidRPr="00C20020" w:rsidRDefault="00C20020" w:rsidP="00C20020">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C20020">
              <w:rPr>
                <w:rFonts w:ascii="Times New Roman" w:eastAsia="宋体" w:hAnsi="Times New Roman" w:cs="Times New Roman"/>
                <w:color w:val="000000" w:themeColor="text1"/>
                <w:sz w:val="18"/>
                <w:szCs w:val="24"/>
                <w:lang w:val="en-US" w:eastAsia="zh-CN"/>
              </w:rPr>
              <w:t>P1: Define NW B test cases (Nokia CMCC)</w:t>
            </w:r>
          </w:p>
          <w:p w14:paraId="0B55AED1" w14:textId="74D28B91" w:rsidR="00C20020" w:rsidRPr="00C20020" w:rsidRDefault="00C20020" w:rsidP="00C20020">
            <w:pPr>
              <w:pStyle w:val="aff4"/>
              <w:numPr>
                <w:ilvl w:val="0"/>
                <w:numId w:val="28"/>
              </w:numPr>
              <w:spacing w:after="120" w:line="240" w:lineRule="auto"/>
              <w:rPr>
                <w:rFonts w:ascii="Times New Roman" w:eastAsiaTheme="minorEastAsia" w:hAnsi="Times New Roman" w:cs="Times New Roman"/>
                <w:b/>
                <w:lang w:val="en-US" w:eastAsia="zh-CN"/>
              </w:rPr>
            </w:pPr>
            <w:r w:rsidRPr="00C20020">
              <w:rPr>
                <w:rFonts w:ascii="Times New Roman" w:eastAsia="宋体" w:hAnsi="Times New Roman" w:cs="Times New Roman"/>
                <w:color w:val="000000" w:themeColor="text1"/>
                <w:sz w:val="18"/>
                <w:szCs w:val="24"/>
                <w:lang w:val="en-US" w:eastAsia="zh-CN"/>
              </w:rPr>
              <w:t>P2: No test case for NW B (Qualcomm Huawei Apple oppo MTK vivo)</w:t>
            </w:r>
          </w:p>
        </w:tc>
      </w:tr>
    </w:tbl>
    <w:p w14:paraId="474D9C36" w14:textId="01E94489" w:rsidR="001F07A5" w:rsidRDefault="005D0840" w:rsidP="009E0DF7">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It was agreed to NOT define requirement for NW-B in Rel-18 in the last meeting.</w:t>
      </w:r>
      <w:r w:rsidR="007309D7">
        <w:rPr>
          <w:rFonts w:ascii="Times New Roman" w:eastAsiaTheme="minorEastAsia" w:hAnsi="Times New Roman" w:cs="Times New Roman"/>
          <w:lang w:eastAsia="zh-CN"/>
        </w:rPr>
        <w:t xml:space="preserve"> Naturally, not test case is needed. </w:t>
      </w:r>
    </w:p>
    <w:p w14:paraId="49FAB915" w14:textId="48F03831" w:rsidR="009E0DF7" w:rsidRDefault="009E0DF7" w:rsidP="000817C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B424BD">
        <w:rPr>
          <w:rFonts w:ascii="Times New Roman" w:eastAsiaTheme="minorEastAsia" w:hAnsi="Times New Roman" w:cs="Times New Roman"/>
          <w:b/>
          <w:lang w:val="en-GB" w:eastAsia="zh-CN"/>
        </w:rPr>
        <w:t>2</w:t>
      </w:r>
      <w:r w:rsidRPr="002B7F1D">
        <w:rPr>
          <w:rFonts w:ascii="Times New Roman" w:eastAsiaTheme="minorEastAsia" w:hAnsi="Times New Roman" w:cs="Times New Roman"/>
          <w:b/>
          <w:lang w:val="en-GB" w:eastAsia="zh-CN"/>
        </w:rPr>
        <w:t xml:space="preserve">: </w:t>
      </w:r>
      <w:r w:rsidR="000817CD">
        <w:rPr>
          <w:rFonts w:ascii="Times New Roman" w:eastAsiaTheme="minorEastAsia" w:hAnsi="Times New Roman" w:cs="Times New Roman"/>
          <w:b/>
          <w:lang w:val="en-GB" w:eastAsia="zh-CN"/>
        </w:rPr>
        <w:t>Not define test cast for NW-B.</w:t>
      </w:r>
    </w:p>
    <w:tbl>
      <w:tblPr>
        <w:tblStyle w:val="afc"/>
        <w:tblW w:w="0" w:type="auto"/>
        <w:tblLook w:val="04A0" w:firstRow="1" w:lastRow="0" w:firstColumn="1" w:lastColumn="0" w:noHBand="0" w:noVBand="1"/>
      </w:tblPr>
      <w:tblGrid>
        <w:gridCol w:w="9629"/>
      </w:tblGrid>
      <w:tr w:rsidR="0053057E" w14:paraId="361533BF" w14:textId="77777777" w:rsidTr="0053057E">
        <w:tc>
          <w:tcPr>
            <w:tcW w:w="9629" w:type="dxa"/>
          </w:tcPr>
          <w:p w14:paraId="13650EA8" w14:textId="6110E5F8" w:rsidR="0053057E" w:rsidRDefault="0053057E" w:rsidP="0068601F">
            <w:pPr>
              <w:rPr>
                <w:rFonts w:ascii="Times New Roman" w:hAnsi="Times New Roman" w:cs="Times New Roman"/>
                <w:color w:val="000000" w:themeColor="text1"/>
                <w:sz w:val="18"/>
                <w:lang w:eastAsia="ja-JP"/>
              </w:rPr>
            </w:pPr>
            <w:r w:rsidRPr="0068601F">
              <w:rPr>
                <w:rFonts w:ascii="Times New Roman" w:hAnsi="Times New Roman" w:cs="Times New Roman"/>
                <w:color w:val="000000" w:themeColor="text1"/>
                <w:sz w:val="18"/>
                <w:highlight w:val="green"/>
                <w:lang w:eastAsia="ja-JP"/>
              </w:rPr>
              <w:t>&lt;</w:t>
            </w:r>
            <w:r w:rsidRPr="0068601F" w:rsidDel="002746DA">
              <w:rPr>
                <w:rFonts w:ascii="Times New Roman" w:hAnsi="Times New Roman" w:cs="Times New Roman"/>
                <w:color w:val="000000" w:themeColor="text1"/>
                <w:sz w:val="18"/>
                <w:highlight w:val="green"/>
                <w:lang w:eastAsia="ja-JP"/>
              </w:rPr>
              <w:t xml:space="preserve"> </w:t>
            </w:r>
            <w:r w:rsidRPr="0068601F">
              <w:rPr>
                <w:rFonts w:ascii="Times New Roman" w:hAnsi="Times New Roman" w:cs="Times New Roman"/>
                <w:color w:val="000000" w:themeColor="text1"/>
                <w:sz w:val="18"/>
                <w:highlight w:val="green"/>
                <w:lang w:eastAsia="ja-JP"/>
              </w:rPr>
              <w:t>Agreement&gt;:</w:t>
            </w:r>
            <w:r w:rsidRPr="0068601F">
              <w:rPr>
                <w:rFonts w:ascii="Times New Roman" w:hAnsi="Times New Roman" w:cs="Times New Roman"/>
                <w:color w:val="000000" w:themeColor="text1"/>
                <w:sz w:val="18"/>
                <w:lang w:eastAsia="ja-JP"/>
              </w:rPr>
              <w:t xml:space="preserve"> Introduce event triggered reporting test cases as below</w:t>
            </w:r>
          </w:p>
          <w:p w14:paraId="6053524E" w14:textId="2DD40ACD" w:rsidR="0068601F" w:rsidRPr="0068601F" w:rsidRDefault="0068601F" w:rsidP="0068601F">
            <w:pPr>
              <w:rPr>
                <w:rFonts w:ascii="Times New Roman" w:hAnsi="Times New Roman" w:cs="Times New Roman"/>
                <w:color w:val="000000" w:themeColor="text1"/>
                <w:sz w:val="18"/>
                <w:lang w:eastAsia="ja-JP"/>
              </w:rPr>
            </w:pPr>
            <w:r w:rsidRPr="0068601F">
              <w:rPr>
                <w:rFonts w:ascii="Times New Roman" w:hAnsi="Times New Roman" w:cs="Times New Roman"/>
                <w:noProof/>
                <w:color w:val="000000" w:themeColor="text1"/>
                <w:sz w:val="18"/>
                <w:lang w:eastAsia="ja-JP"/>
              </w:rPr>
              <w:lastRenderedPageBreak/>
              <w:drawing>
                <wp:inline distT="0" distB="0" distL="0" distR="0" wp14:anchorId="3AAF3570" wp14:editId="4BD44B80">
                  <wp:extent cx="5677469" cy="1160350"/>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81629" cy="1161200"/>
                          </a:xfrm>
                          <a:prstGeom prst="rect">
                            <a:avLst/>
                          </a:prstGeom>
                        </pic:spPr>
                      </pic:pic>
                    </a:graphicData>
                  </a:graphic>
                </wp:inline>
              </w:drawing>
            </w:r>
          </w:p>
          <w:p w14:paraId="60B3E064" w14:textId="77777777" w:rsidR="0053057E" w:rsidRPr="0053057E" w:rsidRDefault="0053057E" w:rsidP="0053057E">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53057E">
              <w:rPr>
                <w:rFonts w:ascii="Times New Roman" w:eastAsia="宋体" w:hAnsi="Times New Roman" w:cs="Times New Roman" w:hint="eastAsia"/>
                <w:color w:val="000000" w:themeColor="text1"/>
                <w:sz w:val="18"/>
                <w:szCs w:val="24"/>
                <w:lang w:val="en-US" w:eastAsia="zh-CN"/>
              </w:rPr>
              <w:t>N</w:t>
            </w:r>
            <w:r w:rsidRPr="0053057E">
              <w:rPr>
                <w:rFonts w:ascii="Times New Roman" w:eastAsia="宋体" w:hAnsi="Times New Roman" w:cs="Times New Roman"/>
                <w:color w:val="000000" w:themeColor="text1"/>
                <w:sz w:val="18"/>
                <w:szCs w:val="24"/>
                <w:lang w:val="en-US" w:eastAsia="zh-CN"/>
              </w:rPr>
              <w:t>ote: Whether to introduce test cases 3, 4 and 7 are pending the RAN4 decision</w:t>
            </w:r>
          </w:p>
          <w:p w14:paraId="6FB43B4C" w14:textId="77777777" w:rsidR="0053057E" w:rsidRPr="0053057E" w:rsidRDefault="0053057E" w:rsidP="0053057E">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53057E">
              <w:rPr>
                <w:rFonts w:ascii="Times New Roman" w:eastAsia="宋体" w:hAnsi="Times New Roman" w:cs="Times New Roman" w:hint="eastAsia"/>
                <w:color w:val="000000" w:themeColor="text1"/>
                <w:sz w:val="18"/>
                <w:szCs w:val="24"/>
                <w:lang w:val="en-US" w:eastAsia="zh-CN"/>
              </w:rPr>
              <w:t>C</w:t>
            </w:r>
            <w:r w:rsidRPr="0053057E">
              <w:rPr>
                <w:rFonts w:ascii="Times New Roman" w:eastAsia="宋体" w:hAnsi="Times New Roman" w:cs="Times New Roman"/>
                <w:color w:val="000000" w:themeColor="text1"/>
                <w:sz w:val="18"/>
                <w:szCs w:val="24"/>
                <w:lang w:val="en-US" w:eastAsia="zh-CN"/>
              </w:rPr>
              <w:t>ommon settings</w:t>
            </w:r>
          </w:p>
          <w:p w14:paraId="7053C865" w14:textId="77777777" w:rsidR="0053057E" w:rsidRPr="0053057E" w:rsidRDefault="0053057E" w:rsidP="0053057E">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53057E">
              <w:rPr>
                <w:rFonts w:ascii="Times New Roman" w:eastAsia="宋体" w:hAnsi="Times New Roman" w:cs="Times New Roman"/>
                <w:color w:val="000000" w:themeColor="text1"/>
                <w:sz w:val="18"/>
                <w:szCs w:val="24"/>
                <w:lang w:val="en-US" w:eastAsia="zh-CN"/>
              </w:rPr>
              <w:t>AWGN</w:t>
            </w:r>
          </w:p>
          <w:p w14:paraId="593BB936" w14:textId="77777777" w:rsidR="0053057E" w:rsidRPr="0053057E" w:rsidRDefault="0053057E" w:rsidP="0053057E">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53057E">
              <w:rPr>
                <w:rFonts w:ascii="Times New Roman" w:eastAsia="宋体" w:hAnsi="Times New Roman" w:cs="Times New Roman"/>
                <w:color w:val="000000" w:themeColor="text1"/>
                <w:sz w:val="18"/>
                <w:szCs w:val="24"/>
                <w:lang w:val="en-US" w:eastAsia="zh-CN"/>
              </w:rPr>
              <w:t>Non-DRX</w:t>
            </w:r>
          </w:p>
          <w:p w14:paraId="633D2375" w14:textId="77777777" w:rsidR="0053057E" w:rsidRPr="0053057E" w:rsidRDefault="0053057E" w:rsidP="0053057E">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53057E">
              <w:rPr>
                <w:rFonts w:ascii="Times New Roman" w:eastAsia="宋体" w:hAnsi="Times New Roman" w:cs="Times New Roman"/>
                <w:color w:val="000000" w:themeColor="text1"/>
                <w:sz w:val="18"/>
                <w:szCs w:val="24"/>
                <w:lang w:val="en-US" w:eastAsia="zh-CN"/>
              </w:rPr>
              <w:t>Without SBI reporting by default (pending on issue 3-6)</w:t>
            </w:r>
          </w:p>
          <w:p w14:paraId="326A60ED" w14:textId="633EA0C9" w:rsidR="0053057E" w:rsidRPr="0053057E" w:rsidRDefault="0053057E" w:rsidP="0053057E">
            <w:pPr>
              <w:pStyle w:val="aff4"/>
              <w:numPr>
                <w:ilvl w:val="1"/>
                <w:numId w:val="28"/>
              </w:numPr>
              <w:spacing w:after="120" w:line="240" w:lineRule="auto"/>
              <w:rPr>
                <w:rFonts w:ascii="Times New Roman" w:eastAsia="宋体" w:hAnsi="Times New Roman" w:cs="Times New Roman"/>
                <w:color w:val="000000" w:themeColor="text1"/>
                <w:sz w:val="18"/>
                <w:szCs w:val="24"/>
                <w:lang w:val="en-US" w:eastAsia="zh-CN"/>
              </w:rPr>
            </w:pPr>
            <w:r w:rsidRPr="0053057E">
              <w:rPr>
                <w:rFonts w:ascii="Times New Roman" w:eastAsia="宋体" w:hAnsi="Times New Roman" w:cs="Times New Roman"/>
                <w:color w:val="000000" w:themeColor="text1"/>
                <w:sz w:val="18"/>
                <w:szCs w:val="24"/>
                <w:lang w:val="en-US" w:eastAsia="zh-CN"/>
              </w:rPr>
              <w:t>Data scheduled during the whole test</w:t>
            </w:r>
          </w:p>
        </w:tc>
      </w:tr>
    </w:tbl>
    <w:p w14:paraId="41F7AA70" w14:textId="2AEE259C" w:rsidR="003B649A" w:rsidRDefault="00446FAB" w:rsidP="003B649A">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A</w:t>
      </w:r>
      <w:r w:rsidR="002F6E92">
        <w:rPr>
          <w:rFonts w:ascii="Times New Roman" w:eastAsiaTheme="minorEastAsia" w:hAnsi="Times New Roman" w:cs="Times New Roman"/>
          <w:lang w:eastAsia="zh-CN"/>
        </w:rPr>
        <w:t>lthough enhanced</w:t>
      </w:r>
      <w:r>
        <w:rPr>
          <w:rFonts w:ascii="Times New Roman" w:eastAsiaTheme="minorEastAsia" w:hAnsi="Times New Roman" w:cs="Times New Roman"/>
          <w:lang w:eastAsia="zh-CN"/>
        </w:rPr>
        <w:t xml:space="preserve"> </w:t>
      </w:r>
      <w:r w:rsidR="0054121B">
        <w:rPr>
          <w:rFonts w:ascii="Times New Roman" w:eastAsiaTheme="minorEastAsia" w:hAnsi="Times New Roman" w:cs="Times New Roman"/>
          <w:lang w:eastAsia="zh-CN"/>
        </w:rPr>
        <w:t>RRM requirement</w:t>
      </w:r>
      <w:r w:rsidR="00D814FE">
        <w:rPr>
          <w:rFonts w:ascii="Times New Roman" w:eastAsiaTheme="minorEastAsia" w:hAnsi="Times New Roman" w:cs="Times New Roman"/>
          <w:lang w:eastAsia="zh-CN"/>
        </w:rPr>
        <w:t>s</w:t>
      </w:r>
      <w:r w:rsidR="0054121B">
        <w:rPr>
          <w:rFonts w:ascii="Times New Roman" w:eastAsiaTheme="minorEastAsia" w:hAnsi="Times New Roman" w:cs="Times New Roman"/>
          <w:lang w:eastAsia="zh-CN"/>
        </w:rPr>
        <w:t xml:space="preserve"> for NW-A</w:t>
      </w:r>
      <w:r w:rsidR="002F6E92">
        <w:rPr>
          <w:rFonts w:ascii="Times New Roman" w:eastAsiaTheme="minorEastAsia" w:hAnsi="Times New Roman" w:cs="Times New Roman"/>
          <w:lang w:eastAsia="zh-CN"/>
        </w:rPr>
        <w:t xml:space="preserve"> </w:t>
      </w:r>
      <w:r w:rsidR="00D814FE">
        <w:rPr>
          <w:rFonts w:ascii="Times New Roman" w:eastAsiaTheme="minorEastAsia" w:hAnsi="Times New Roman" w:cs="Times New Roman"/>
          <w:lang w:eastAsia="zh-CN"/>
        </w:rPr>
        <w:t>are</w:t>
      </w:r>
      <w:r w:rsidR="002F6E92">
        <w:rPr>
          <w:rFonts w:ascii="Times New Roman" w:eastAsiaTheme="minorEastAsia" w:hAnsi="Times New Roman" w:cs="Times New Roman"/>
          <w:lang w:eastAsia="zh-CN"/>
        </w:rPr>
        <w:t xml:space="preserve"> defined</w:t>
      </w:r>
      <w:r>
        <w:rPr>
          <w:rFonts w:ascii="Times New Roman" w:eastAsiaTheme="minorEastAsia" w:hAnsi="Times New Roman" w:cs="Times New Roman"/>
          <w:lang w:eastAsia="zh-CN"/>
        </w:rPr>
        <w:t xml:space="preserve">, </w:t>
      </w:r>
      <w:r w:rsidR="002F6E92">
        <w:rPr>
          <w:rFonts w:ascii="Times New Roman" w:eastAsiaTheme="minorEastAsia" w:hAnsi="Times New Roman" w:cs="Times New Roman"/>
          <w:lang w:eastAsia="zh-CN"/>
        </w:rPr>
        <w:t xml:space="preserve">the </w:t>
      </w:r>
      <w:r w:rsidR="00CA533B">
        <w:rPr>
          <w:rFonts w:ascii="Times New Roman" w:eastAsiaTheme="minorEastAsia" w:hAnsi="Times New Roman" w:cs="Times New Roman"/>
          <w:lang w:eastAsia="zh-CN"/>
        </w:rPr>
        <w:t>spec</w:t>
      </w:r>
      <w:r w:rsidR="00C603D8">
        <w:rPr>
          <w:rFonts w:ascii="Times New Roman" w:eastAsiaTheme="minorEastAsia" w:hAnsi="Times New Roman" w:cs="Times New Roman"/>
          <w:lang w:eastAsia="zh-CN"/>
        </w:rPr>
        <w:t xml:space="preserve"> impacts</w:t>
      </w:r>
      <w:r w:rsidR="002F6E92">
        <w:rPr>
          <w:rFonts w:ascii="Times New Roman" w:eastAsiaTheme="minorEastAsia" w:hAnsi="Times New Roman" w:cs="Times New Roman"/>
          <w:lang w:eastAsia="zh-CN"/>
        </w:rPr>
        <w:t xml:space="preserve"> caused by MUSIM gaps are quite similar as that for concurrent gaps in Rel-17</w:t>
      </w:r>
      <w:r w:rsidR="0054121B">
        <w:rPr>
          <w:rFonts w:ascii="Times New Roman" w:eastAsiaTheme="minorEastAsia" w:hAnsi="Times New Roman" w:cs="Times New Roman"/>
          <w:lang w:eastAsia="zh-CN"/>
        </w:rPr>
        <w:t>.</w:t>
      </w:r>
      <w:r w:rsidR="00EB5302">
        <w:rPr>
          <w:rFonts w:ascii="Times New Roman" w:eastAsiaTheme="minorEastAsia" w:hAnsi="Times New Roman" w:cs="Times New Roman"/>
          <w:lang w:eastAsia="zh-CN"/>
        </w:rPr>
        <w:t xml:space="preserve"> Therefore, the </w:t>
      </w:r>
      <w:r w:rsidR="00051B5D">
        <w:rPr>
          <w:rFonts w:ascii="Times New Roman" w:eastAsiaTheme="minorEastAsia" w:hAnsi="Times New Roman" w:cs="Times New Roman"/>
          <w:lang w:eastAsia="zh-CN"/>
        </w:rPr>
        <w:t>above conclusions</w:t>
      </w:r>
      <w:r w:rsidR="00EB5302">
        <w:rPr>
          <w:rFonts w:ascii="Times New Roman" w:eastAsiaTheme="minorEastAsia" w:hAnsi="Times New Roman" w:cs="Times New Roman"/>
          <w:lang w:eastAsia="zh-CN"/>
        </w:rPr>
        <w:t xml:space="preserve"> for Rel-17 concurrent gaps could be</w:t>
      </w:r>
      <w:r w:rsidR="00542B93">
        <w:rPr>
          <w:rFonts w:ascii="Times New Roman" w:eastAsiaTheme="minorEastAsia" w:hAnsi="Times New Roman" w:cs="Times New Roman"/>
          <w:lang w:eastAsia="zh-CN"/>
        </w:rPr>
        <w:t xml:space="preserve"> considered as the</w:t>
      </w:r>
      <w:r w:rsidR="00EB5302">
        <w:rPr>
          <w:rFonts w:ascii="Times New Roman" w:eastAsiaTheme="minorEastAsia" w:hAnsi="Times New Roman" w:cs="Times New Roman"/>
          <w:lang w:eastAsia="zh-CN"/>
        </w:rPr>
        <w:t xml:space="preserve"> starting point for MUSIM gaps. </w:t>
      </w:r>
      <w:r w:rsidR="00051B5D">
        <w:rPr>
          <w:rFonts w:ascii="Times New Roman" w:eastAsiaTheme="minorEastAsia" w:hAnsi="Times New Roman" w:cs="Times New Roman"/>
          <w:lang w:eastAsia="zh-CN"/>
        </w:rPr>
        <w:t>Firstly, some common settings could be reused, such as AWGN channel, non-DRX</w:t>
      </w:r>
      <w:r w:rsidR="004543D8">
        <w:rPr>
          <w:rFonts w:ascii="Times New Roman" w:eastAsiaTheme="minorEastAsia" w:hAnsi="Times New Roman" w:cs="Times New Roman"/>
          <w:lang w:eastAsia="zh-CN"/>
        </w:rPr>
        <w:t xml:space="preserve"> and </w:t>
      </w:r>
      <w:r w:rsidR="00E90FFC">
        <w:rPr>
          <w:rFonts w:ascii="Times New Roman" w:eastAsiaTheme="minorEastAsia" w:hAnsi="Times New Roman" w:cs="Times New Roman"/>
          <w:lang w:eastAsia="zh-CN"/>
        </w:rPr>
        <w:t xml:space="preserve">SSB measurement </w:t>
      </w:r>
      <w:r w:rsidR="004543D8">
        <w:rPr>
          <w:rFonts w:ascii="Times New Roman" w:eastAsiaTheme="minorEastAsia" w:hAnsi="Times New Roman" w:cs="Times New Roman"/>
          <w:lang w:eastAsia="zh-CN"/>
        </w:rPr>
        <w:t xml:space="preserve">without SBI reporting. </w:t>
      </w:r>
      <w:r w:rsidR="0079175C">
        <w:rPr>
          <w:rFonts w:ascii="Times New Roman" w:eastAsiaTheme="minorEastAsia" w:hAnsi="Times New Roman" w:cs="Times New Roman"/>
          <w:lang w:eastAsia="zh-CN"/>
        </w:rPr>
        <w:t>And</w:t>
      </w:r>
      <w:r w:rsidR="00D661FE">
        <w:rPr>
          <w:rFonts w:ascii="Times New Roman" w:eastAsiaTheme="minorEastAsia" w:hAnsi="Times New Roman" w:cs="Times New Roman"/>
          <w:lang w:eastAsia="zh-CN"/>
        </w:rPr>
        <w:t xml:space="preserve"> the gap</w:t>
      </w:r>
      <w:r w:rsidR="0079175C">
        <w:rPr>
          <w:rFonts w:ascii="Times New Roman" w:eastAsiaTheme="minorEastAsia" w:hAnsi="Times New Roman" w:cs="Times New Roman"/>
          <w:lang w:eastAsia="zh-CN"/>
        </w:rPr>
        <w:t xml:space="preserve"> for NW-A if configured should be</w:t>
      </w:r>
      <w:r w:rsidR="00D661FE">
        <w:rPr>
          <w:rFonts w:ascii="Times New Roman" w:eastAsiaTheme="minorEastAsia" w:hAnsi="Times New Roman" w:cs="Times New Roman"/>
          <w:lang w:eastAsia="zh-CN"/>
        </w:rPr>
        <w:t xml:space="preserve"> </w:t>
      </w:r>
      <w:r w:rsidR="00CF58EF">
        <w:rPr>
          <w:rFonts w:ascii="Times New Roman" w:eastAsiaTheme="minorEastAsia" w:hAnsi="Times New Roman" w:cs="Times New Roman"/>
          <w:lang w:eastAsia="zh-CN"/>
        </w:rPr>
        <w:t xml:space="preserve">per-UE </w:t>
      </w:r>
      <w:r w:rsidR="0079175C">
        <w:rPr>
          <w:rFonts w:ascii="Times New Roman" w:eastAsiaTheme="minorEastAsia" w:hAnsi="Times New Roman" w:cs="Times New Roman"/>
          <w:lang w:eastAsia="zh-CN"/>
        </w:rPr>
        <w:t>type</w:t>
      </w:r>
      <w:r w:rsidR="00CF58EF">
        <w:rPr>
          <w:rFonts w:ascii="Times New Roman" w:eastAsiaTheme="minorEastAsia" w:hAnsi="Times New Roman" w:cs="Times New Roman"/>
          <w:lang w:eastAsia="zh-CN"/>
        </w:rPr>
        <w:t xml:space="preserve"> since all the MUSIM gaps are per-UE type.</w:t>
      </w:r>
      <w:r w:rsidR="003812D9">
        <w:rPr>
          <w:rFonts w:ascii="Times New Roman" w:eastAsiaTheme="minorEastAsia" w:hAnsi="Times New Roman" w:cs="Times New Roman"/>
          <w:lang w:eastAsia="zh-CN"/>
        </w:rPr>
        <w:t xml:space="preserve"> Secondly, </w:t>
      </w:r>
      <w:r w:rsidR="00BB2021">
        <w:rPr>
          <w:rFonts w:ascii="Times New Roman" w:eastAsiaTheme="minorEastAsia" w:hAnsi="Times New Roman" w:cs="Times New Roman"/>
          <w:lang w:eastAsia="zh-CN"/>
        </w:rPr>
        <w:t>no</w:t>
      </w:r>
      <w:r w:rsidR="00D34ADA">
        <w:rPr>
          <w:rFonts w:ascii="Times New Roman" w:eastAsiaTheme="minorEastAsia" w:hAnsi="Times New Roman" w:cs="Times New Roman"/>
          <w:lang w:eastAsia="zh-CN"/>
        </w:rPr>
        <w:t xml:space="preserve"> L1</w:t>
      </w:r>
      <w:r w:rsidR="00BB2021">
        <w:rPr>
          <w:rFonts w:ascii="Times New Roman" w:eastAsiaTheme="minorEastAsia" w:hAnsi="Times New Roman" w:cs="Times New Roman"/>
          <w:lang w:eastAsia="zh-CN"/>
        </w:rPr>
        <w:t xml:space="preserve"> test case is defined for Rel-17 concurrent gaps as shown above. Similarly, we prefer </w:t>
      </w:r>
      <w:r w:rsidR="00DF56E2">
        <w:rPr>
          <w:rFonts w:ascii="Times New Roman" w:eastAsiaTheme="minorEastAsia" w:hAnsi="Times New Roman" w:cs="Times New Roman"/>
          <w:lang w:eastAsia="zh-CN"/>
        </w:rPr>
        <w:t xml:space="preserve">no L1 test case for MUSIM gaps </w:t>
      </w:r>
      <w:r w:rsidR="00BB2021">
        <w:rPr>
          <w:rFonts w:ascii="Times New Roman" w:eastAsiaTheme="minorEastAsia" w:hAnsi="Times New Roman" w:cs="Times New Roman"/>
          <w:lang w:eastAsia="zh-CN"/>
        </w:rPr>
        <w:t xml:space="preserve">either. </w:t>
      </w:r>
      <w:r w:rsidR="00F477CE">
        <w:rPr>
          <w:rFonts w:ascii="Times New Roman" w:eastAsiaTheme="minorEastAsia" w:hAnsi="Times New Roman" w:cs="Times New Roman"/>
          <w:lang w:eastAsia="zh-CN"/>
        </w:rPr>
        <w:t>As for overlapping scenarios</w:t>
      </w:r>
      <w:r w:rsidR="004C5DEC">
        <w:rPr>
          <w:rFonts w:ascii="Times New Roman" w:eastAsiaTheme="minorEastAsia" w:hAnsi="Times New Roman" w:cs="Times New Roman"/>
          <w:lang w:eastAsia="zh-CN"/>
        </w:rPr>
        <w:t xml:space="preserve">, </w:t>
      </w:r>
      <w:r w:rsidR="00A37761">
        <w:rPr>
          <w:rFonts w:ascii="Times New Roman" w:eastAsiaTheme="minorEastAsia" w:hAnsi="Times New Roman" w:cs="Times New Roman"/>
          <w:lang w:eastAsia="zh-CN"/>
        </w:rPr>
        <w:t xml:space="preserve">we think </w:t>
      </w:r>
      <w:r w:rsidR="002971BA">
        <w:rPr>
          <w:rFonts w:ascii="Times New Roman" w:eastAsiaTheme="minorEastAsia" w:hAnsi="Times New Roman" w:cs="Times New Roman"/>
          <w:lang w:eastAsia="zh-CN"/>
        </w:rPr>
        <w:t xml:space="preserve">both </w:t>
      </w:r>
      <w:r w:rsidR="004C5DEC">
        <w:rPr>
          <w:rFonts w:ascii="Times New Roman" w:eastAsiaTheme="minorEastAsia" w:hAnsi="Times New Roman" w:cs="Times New Roman"/>
          <w:lang w:eastAsia="zh-CN"/>
        </w:rPr>
        <w:t xml:space="preserve">FNO and PPO scenarios should be considered. </w:t>
      </w:r>
      <w:r w:rsidR="00C91E67">
        <w:rPr>
          <w:rFonts w:ascii="Times New Roman" w:eastAsiaTheme="minorEastAsia" w:hAnsi="Times New Roman" w:cs="Times New Roman"/>
          <w:lang w:eastAsia="zh-CN"/>
        </w:rPr>
        <w:t>Besides,</w:t>
      </w:r>
      <w:r w:rsidR="00B0787B">
        <w:rPr>
          <w:rFonts w:ascii="Times New Roman" w:eastAsiaTheme="minorEastAsia" w:hAnsi="Times New Roman" w:cs="Times New Roman"/>
          <w:lang w:eastAsia="zh-CN"/>
        </w:rPr>
        <w:t xml:space="preserve"> </w:t>
      </w:r>
      <w:r w:rsidR="008D05C4">
        <w:rPr>
          <w:rFonts w:ascii="Times New Roman" w:eastAsiaTheme="minorEastAsia" w:hAnsi="Times New Roman" w:cs="Times New Roman"/>
          <w:lang w:eastAsia="zh-CN"/>
        </w:rPr>
        <w:t xml:space="preserve">dropping rule </w:t>
      </w:r>
      <w:r w:rsidR="008D05C4" w:rsidRPr="008D05C4">
        <w:rPr>
          <w:rFonts w:ascii="Times New Roman" w:eastAsiaTheme="minorEastAsia" w:hAnsi="Times New Roman" w:cs="Times New Roman"/>
          <w:lang w:eastAsia="zh-CN"/>
        </w:rPr>
        <w:t xml:space="preserve">in order of decreasing priority </w:t>
      </w:r>
      <w:r w:rsidR="008D05C4">
        <w:rPr>
          <w:rFonts w:ascii="Times New Roman" w:eastAsiaTheme="minorEastAsia" w:hAnsi="Times New Roman" w:cs="Times New Roman"/>
          <w:lang w:eastAsia="zh-CN"/>
        </w:rPr>
        <w:t xml:space="preserve">is newly considered in case of </w:t>
      </w:r>
      <w:r w:rsidR="00B0787B">
        <w:rPr>
          <w:rFonts w:ascii="Times New Roman" w:eastAsiaTheme="minorEastAsia" w:hAnsi="Times New Roman" w:cs="Times New Roman"/>
          <w:lang w:eastAsia="zh-CN"/>
        </w:rPr>
        <w:t xml:space="preserve">more than two </w:t>
      </w:r>
      <w:r w:rsidR="008D05C4">
        <w:rPr>
          <w:rFonts w:ascii="Times New Roman" w:eastAsiaTheme="minorEastAsia" w:hAnsi="Times New Roman" w:cs="Times New Roman"/>
          <w:lang w:eastAsia="zh-CN"/>
        </w:rPr>
        <w:t xml:space="preserve">collided </w:t>
      </w:r>
      <w:r w:rsidR="00B0787B">
        <w:rPr>
          <w:rFonts w:ascii="Times New Roman" w:eastAsiaTheme="minorEastAsia" w:hAnsi="Times New Roman" w:cs="Times New Roman"/>
          <w:lang w:eastAsia="zh-CN"/>
        </w:rPr>
        <w:t>gaps</w:t>
      </w:r>
      <w:r w:rsidR="00C91E67">
        <w:rPr>
          <w:rFonts w:ascii="Times New Roman" w:eastAsiaTheme="minorEastAsia" w:hAnsi="Times New Roman" w:cs="Times New Roman"/>
          <w:lang w:eastAsia="zh-CN"/>
        </w:rPr>
        <w:t>.</w:t>
      </w:r>
      <w:r w:rsidR="008D05C4">
        <w:rPr>
          <w:rFonts w:ascii="Times New Roman" w:eastAsiaTheme="minorEastAsia" w:hAnsi="Times New Roman" w:cs="Times New Roman"/>
          <w:lang w:eastAsia="zh-CN"/>
        </w:rPr>
        <w:t xml:space="preserve"> A </w:t>
      </w:r>
      <w:r w:rsidR="00473356">
        <w:rPr>
          <w:rFonts w:ascii="Times New Roman" w:eastAsiaTheme="minorEastAsia" w:hAnsi="Times New Roman" w:cs="Times New Roman"/>
          <w:lang w:eastAsia="zh-CN"/>
        </w:rPr>
        <w:t>new</w:t>
      </w:r>
      <w:r w:rsidR="008D05C4">
        <w:rPr>
          <w:rFonts w:ascii="Times New Roman" w:eastAsiaTheme="minorEastAsia" w:hAnsi="Times New Roman" w:cs="Times New Roman"/>
          <w:lang w:eastAsia="zh-CN"/>
        </w:rPr>
        <w:t xml:space="preserve"> test case is needed to verify it.</w:t>
      </w:r>
      <w:r w:rsidR="00C91E67">
        <w:rPr>
          <w:rFonts w:ascii="Times New Roman" w:eastAsiaTheme="minorEastAsia" w:hAnsi="Times New Roman" w:cs="Times New Roman"/>
          <w:lang w:eastAsia="zh-CN"/>
        </w:rPr>
        <w:t xml:space="preserve"> </w:t>
      </w:r>
      <w:r w:rsidR="0050408C">
        <w:rPr>
          <w:rFonts w:ascii="Times New Roman" w:eastAsiaTheme="minorEastAsia" w:hAnsi="Times New Roman" w:cs="Times New Roman"/>
          <w:lang w:eastAsia="zh-CN"/>
        </w:rPr>
        <w:t xml:space="preserve">In summary, at least the following test cases </w:t>
      </w:r>
      <w:r w:rsidR="00884BA2">
        <w:rPr>
          <w:rFonts w:ascii="Times New Roman" w:eastAsiaTheme="minorEastAsia" w:hAnsi="Times New Roman" w:cs="Times New Roman"/>
          <w:lang w:eastAsia="zh-CN"/>
        </w:rPr>
        <w:t>can</w:t>
      </w:r>
      <w:r w:rsidR="0050408C">
        <w:rPr>
          <w:rFonts w:ascii="Times New Roman" w:eastAsiaTheme="minorEastAsia" w:hAnsi="Times New Roman" w:cs="Times New Roman"/>
          <w:lang w:eastAsia="zh-CN"/>
        </w:rPr>
        <w:t xml:space="preserve"> be considered.</w:t>
      </w:r>
    </w:p>
    <w:p w14:paraId="6A700604" w14:textId="0016A058" w:rsidR="00C95630" w:rsidRDefault="00C95630" w:rsidP="00C95630">
      <w:pPr>
        <w:pStyle w:val="aff4"/>
        <w:numPr>
          <w:ilvl w:val="0"/>
          <w:numId w:val="41"/>
        </w:numPr>
        <w:jc w:val="both"/>
        <w:rPr>
          <w:rFonts w:ascii="Times New Roman" w:eastAsiaTheme="minorEastAsia" w:hAnsi="Times New Roman" w:cs="Times New Roman"/>
          <w:sz w:val="20"/>
          <w:lang w:val="en-US" w:eastAsia="zh-CN"/>
        </w:rPr>
      </w:pPr>
      <w:r w:rsidRPr="00C95630">
        <w:rPr>
          <w:rFonts w:ascii="Times New Roman" w:eastAsiaTheme="minorEastAsia" w:hAnsi="Times New Roman" w:cs="Times New Roman"/>
          <w:sz w:val="20"/>
          <w:lang w:val="en-US" w:eastAsia="zh-CN"/>
        </w:rPr>
        <w:t>TC1: One periodic MUSIM gap</w:t>
      </w:r>
      <w:r w:rsidR="00846798">
        <w:rPr>
          <w:rFonts w:ascii="Times New Roman" w:eastAsiaTheme="minorEastAsia" w:hAnsi="Times New Roman" w:cs="Times New Roman"/>
          <w:sz w:val="20"/>
          <w:lang w:val="en-US" w:eastAsia="zh-CN"/>
        </w:rPr>
        <w:t xml:space="preserve"> is </w:t>
      </w:r>
      <w:r w:rsidR="003B58E4">
        <w:rPr>
          <w:rFonts w:ascii="Times New Roman" w:eastAsiaTheme="minorEastAsia" w:hAnsi="Times New Roman" w:cs="Times New Roman"/>
          <w:sz w:val="20"/>
          <w:lang w:val="en-US" w:eastAsia="zh-CN"/>
        </w:rPr>
        <w:t xml:space="preserve">partially </w:t>
      </w:r>
      <w:r w:rsidR="00846798">
        <w:rPr>
          <w:rFonts w:ascii="Times New Roman" w:eastAsiaTheme="minorEastAsia" w:hAnsi="Times New Roman" w:cs="Times New Roman"/>
          <w:sz w:val="20"/>
          <w:lang w:val="en-US" w:eastAsia="zh-CN"/>
        </w:rPr>
        <w:t>overlapped with SMTC for L3 SSB measurement without gap</w:t>
      </w:r>
    </w:p>
    <w:p w14:paraId="6910E283" w14:textId="212B441C" w:rsidR="005A2AA6" w:rsidRPr="000C2D73" w:rsidRDefault="005A2AA6" w:rsidP="000C2D73">
      <w:pPr>
        <w:pStyle w:val="aff4"/>
        <w:numPr>
          <w:ilvl w:val="0"/>
          <w:numId w:val="41"/>
        </w:numPr>
        <w:jc w:val="both"/>
        <w:rPr>
          <w:rFonts w:ascii="Times New Roman" w:eastAsiaTheme="minorEastAsia" w:hAnsi="Times New Roman" w:cs="Times New Roman"/>
          <w:sz w:val="20"/>
          <w:lang w:val="en-US" w:eastAsia="zh-CN"/>
        </w:rPr>
      </w:pPr>
      <w:r w:rsidRPr="00027431">
        <w:rPr>
          <w:rFonts w:ascii="Times New Roman" w:eastAsiaTheme="minorEastAsia" w:hAnsi="Times New Roman" w:cs="Times New Roman"/>
          <w:sz w:val="20"/>
          <w:lang w:val="en-US" w:eastAsia="zh-CN"/>
        </w:rPr>
        <w:t xml:space="preserve">TC2: One Type-2 gap </w:t>
      </w:r>
      <w:r w:rsidR="00550D2D">
        <w:rPr>
          <w:rFonts w:ascii="Times New Roman" w:eastAsiaTheme="minorEastAsia" w:hAnsi="Times New Roman" w:cs="Times New Roman"/>
          <w:sz w:val="20"/>
          <w:lang w:val="en-US" w:eastAsia="zh-CN"/>
        </w:rPr>
        <w:t>is fully non-</w:t>
      </w:r>
      <w:r w:rsidR="00550D2D" w:rsidRPr="00027431">
        <w:rPr>
          <w:rFonts w:ascii="Times New Roman" w:eastAsiaTheme="minorEastAsia" w:hAnsi="Times New Roman" w:cs="Times New Roman"/>
          <w:sz w:val="20"/>
          <w:lang w:val="en-US" w:eastAsia="zh-CN"/>
        </w:rPr>
        <w:t>overlapped</w:t>
      </w:r>
      <w:r w:rsidRPr="00027431">
        <w:rPr>
          <w:rFonts w:ascii="Times New Roman" w:eastAsiaTheme="minorEastAsia" w:hAnsi="Times New Roman" w:cs="Times New Roman"/>
          <w:sz w:val="20"/>
          <w:lang w:val="en-US" w:eastAsia="zh-CN"/>
        </w:rPr>
        <w:t xml:space="preserve"> </w:t>
      </w:r>
      <w:r w:rsidR="00550D2D">
        <w:rPr>
          <w:rFonts w:ascii="Times New Roman" w:eastAsiaTheme="minorEastAsia" w:hAnsi="Times New Roman" w:cs="Times New Roman"/>
          <w:sz w:val="20"/>
          <w:lang w:val="en-US" w:eastAsia="zh-CN"/>
        </w:rPr>
        <w:t xml:space="preserve">with </w:t>
      </w:r>
      <w:r w:rsidRPr="00027431">
        <w:rPr>
          <w:rFonts w:ascii="Times New Roman" w:eastAsiaTheme="minorEastAsia" w:hAnsi="Times New Roman" w:cs="Times New Roman"/>
          <w:sz w:val="20"/>
          <w:lang w:val="en-US" w:eastAsia="zh-CN"/>
        </w:rPr>
        <w:t>one periodic MUSIM gap</w:t>
      </w:r>
      <w:r w:rsidR="00C060A6">
        <w:rPr>
          <w:rFonts w:ascii="Times New Roman" w:eastAsiaTheme="minorEastAsia" w:hAnsi="Times New Roman" w:cs="Times New Roman"/>
          <w:sz w:val="20"/>
          <w:lang w:val="en-US" w:eastAsia="zh-CN"/>
        </w:rPr>
        <w:t xml:space="preserve"> </w:t>
      </w:r>
    </w:p>
    <w:p w14:paraId="66A3BC6A" w14:textId="63ABC57F" w:rsidR="00C95630" w:rsidRPr="00027431" w:rsidRDefault="00C95630" w:rsidP="00C95630">
      <w:pPr>
        <w:pStyle w:val="aff4"/>
        <w:numPr>
          <w:ilvl w:val="0"/>
          <w:numId w:val="41"/>
        </w:numPr>
        <w:jc w:val="both"/>
        <w:rPr>
          <w:rFonts w:ascii="Times New Roman" w:eastAsiaTheme="minorEastAsia" w:hAnsi="Times New Roman" w:cs="Times New Roman"/>
          <w:sz w:val="20"/>
          <w:lang w:val="en-US" w:eastAsia="zh-CN"/>
        </w:rPr>
      </w:pPr>
      <w:r w:rsidRPr="00027431">
        <w:rPr>
          <w:rFonts w:ascii="Times New Roman" w:eastAsiaTheme="minorEastAsia" w:hAnsi="Times New Roman" w:cs="Times New Roman"/>
          <w:sz w:val="20"/>
          <w:lang w:val="en-US" w:eastAsia="zh-CN"/>
        </w:rPr>
        <w:t>TC</w:t>
      </w:r>
      <w:r w:rsidR="000C2D73">
        <w:rPr>
          <w:rFonts w:ascii="Times New Roman" w:eastAsiaTheme="minorEastAsia" w:hAnsi="Times New Roman" w:cs="Times New Roman"/>
          <w:sz w:val="20"/>
          <w:lang w:val="en-US" w:eastAsia="zh-CN"/>
        </w:rPr>
        <w:t>3</w:t>
      </w:r>
      <w:r w:rsidRPr="00027431">
        <w:rPr>
          <w:rFonts w:ascii="Times New Roman" w:eastAsiaTheme="minorEastAsia" w:hAnsi="Times New Roman" w:cs="Times New Roman"/>
          <w:sz w:val="20"/>
          <w:lang w:val="en-US" w:eastAsia="zh-CN"/>
        </w:rPr>
        <w:t xml:space="preserve">: One Type-2 gap </w:t>
      </w:r>
      <w:r w:rsidR="00484E6F" w:rsidRPr="00027431">
        <w:rPr>
          <w:rFonts w:ascii="Times New Roman" w:eastAsiaTheme="minorEastAsia" w:hAnsi="Times New Roman" w:cs="Times New Roman"/>
          <w:sz w:val="20"/>
          <w:lang w:val="en-US" w:eastAsia="zh-CN"/>
        </w:rPr>
        <w:t xml:space="preserve">is partially overlapped </w:t>
      </w:r>
      <w:r w:rsidR="00484E6F">
        <w:rPr>
          <w:rFonts w:ascii="Times New Roman" w:eastAsiaTheme="minorEastAsia" w:hAnsi="Times New Roman" w:cs="Times New Roman"/>
          <w:sz w:val="20"/>
          <w:lang w:val="en-US" w:eastAsia="zh-CN"/>
        </w:rPr>
        <w:t>with</w:t>
      </w:r>
      <w:r w:rsidR="00FB2DE9">
        <w:rPr>
          <w:rFonts w:ascii="Times New Roman" w:eastAsiaTheme="minorEastAsia" w:hAnsi="Times New Roman" w:cs="Times New Roman"/>
          <w:sz w:val="20"/>
          <w:lang w:val="en-US" w:eastAsia="zh-CN"/>
        </w:rPr>
        <w:t xml:space="preserve"> </w:t>
      </w:r>
      <w:r w:rsidRPr="00027431">
        <w:rPr>
          <w:rFonts w:ascii="Times New Roman" w:eastAsiaTheme="minorEastAsia" w:hAnsi="Times New Roman" w:cs="Times New Roman"/>
          <w:sz w:val="20"/>
          <w:lang w:val="en-US" w:eastAsia="zh-CN"/>
        </w:rPr>
        <w:t>one periodic MUSIM gap</w:t>
      </w:r>
      <w:r w:rsidR="00C060A6">
        <w:rPr>
          <w:rFonts w:ascii="Times New Roman" w:eastAsiaTheme="minorEastAsia" w:hAnsi="Times New Roman" w:cs="Times New Roman"/>
          <w:sz w:val="20"/>
          <w:lang w:val="en-US" w:eastAsia="zh-CN"/>
        </w:rPr>
        <w:t xml:space="preserve"> and Type-2 gap has lower priority</w:t>
      </w:r>
    </w:p>
    <w:p w14:paraId="33C367C0" w14:textId="28F67F77" w:rsidR="00C95630" w:rsidRPr="00327B78" w:rsidRDefault="00C95630" w:rsidP="003B649A">
      <w:pPr>
        <w:pStyle w:val="aff4"/>
        <w:numPr>
          <w:ilvl w:val="0"/>
          <w:numId w:val="41"/>
        </w:numPr>
        <w:jc w:val="both"/>
        <w:rPr>
          <w:rFonts w:ascii="Times New Roman" w:eastAsiaTheme="minorEastAsia" w:hAnsi="Times New Roman" w:cs="Times New Roman"/>
          <w:sz w:val="20"/>
          <w:lang w:val="en-US" w:eastAsia="zh-CN"/>
        </w:rPr>
      </w:pPr>
      <w:r w:rsidRPr="00C8132D">
        <w:rPr>
          <w:rFonts w:ascii="Times New Roman" w:eastAsiaTheme="minorEastAsia" w:hAnsi="Times New Roman" w:cs="Times New Roman"/>
          <w:sz w:val="20"/>
          <w:lang w:val="en-US" w:eastAsia="zh-CN"/>
        </w:rPr>
        <w:t>TC</w:t>
      </w:r>
      <w:r w:rsidR="000C2D73">
        <w:rPr>
          <w:rFonts w:ascii="Times New Roman" w:eastAsiaTheme="minorEastAsia" w:hAnsi="Times New Roman" w:cs="Times New Roman"/>
          <w:sz w:val="20"/>
          <w:lang w:val="en-US" w:eastAsia="zh-CN"/>
        </w:rPr>
        <w:t>4</w:t>
      </w:r>
      <w:r w:rsidRPr="00C8132D">
        <w:rPr>
          <w:rFonts w:ascii="Times New Roman" w:eastAsiaTheme="minorEastAsia" w:hAnsi="Times New Roman" w:cs="Times New Roman"/>
          <w:sz w:val="20"/>
          <w:lang w:val="en-US" w:eastAsia="zh-CN"/>
        </w:rPr>
        <w:t xml:space="preserve">: One Type-2 gap </w:t>
      </w:r>
      <w:r w:rsidR="00722BC0">
        <w:rPr>
          <w:rFonts w:ascii="Times New Roman" w:eastAsiaTheme="minorEastAsia" w:hAnsi="Times New Roman" w:cs="Times New Roman"/>
          <w:sz w:val="20"/>
          <w:lang w:val="en-US" w:eastAsia="zh-CN"/>
        </w:rPr>
        <w:t>is partially overlapped with</w:t>
      </w:r>
      <w:r w:rsidRPr="00C8132D">
        <w:rPr>
          <w:rFonts w:ascii="Times New Roman" w:eastAsiaTheme="minorEastAsia" w:hAnsi="Times New Roman" w:cs="Times New Roman"/>
          <w:sz w:val="20"/>
          <w:lang w:val="en-US" w:eastAsia="zh-CN"/>
        </w:rPr>
        <w:t xml:space="preserve"> two periodic MUSIM gaps</w:t>
      </w:r>
      <w:r w:rsidR="00722BC0">
        <w:rPr>
          <w:rFonts w:ascii="Times New Roman" w:eastAsiaTheme="minorEastAsia" w:hAnsi="Times New Roman" w:cs="Times New Roman"/>
          <w:sz w:val="20"/>
          <w:lang w:val="en-US" w:eastAsia="zh-CN"/>
        </w:rPr>
        <w:t xml:space="preserve"> a</w:t>
      </w:r>
      <w:r w:rsidR="00047E5F" w:rsidRPr="00592EF9">
        <w:rPr>
          <w:rFonts w:ascii="Times New Roman" w:eastAsiaTheme="minorEastAsia" w:hAnsi="Times New Roman" w:cs="Times New Roman"/>
          <w:sz w:val="20"/>
          <w:lang w:val="en-US" w:eastAsia="zh-CN"/>
        </w:rPr>
        <w:t xml:space="preserve">nd the priority of Type-2 </w:t>
      </w:r>
      <w:r w:rsidR="005A3B1D">
        <w:rPr>
          <w:rFonts w:ascii="Times New Roman" w:eastAsiaTheme="minorEastAsia" w:hAnsi="Times New Roman" w:cs="Times New Roman"/>
          <w:sz w:val="20"/>
          <w:lang w:val="en-US" w:eastAsia="zh-CN"/>
        </w:rPr>
        <w:t xml:space="preserve">gap </w:t>
      </w:r>
      <w:r w:rsidR="00047E5F" w:rsidRPr="00592EF9">
        <w:rPr>
          <w:rFonts w:ascii="Times New Roman" w:eastAsiaTheme="minorEastAsia" w:hAnsi="Times New Roman" w:cs="Times New Roman"/>
          <w:sz w:val="20"/>
          <w:lang w:val="en-US" w:eastAsia="zh-CN"/>
        </w:rPr>
        <w:t xml:space="preserve">is </w:t>
      </w:r>
      <w:r w:rsidR="00CD4B0A" w:rsidRPr="00592EF9">
        <w:rPr>
          <w:rFonts w:ascii="Times New Roman" w:eastAsiaTheme="minorEastAsia" w:hAnsi="Times New Roman" w:cs="Times New Roman"/>
          <w:sz w:val="20"/>
          <w:lang w:val="en-US" w:eastAsia="zh-CN"/>
        </w:rPr>
        <w:t xml:space="preserve">between the priorities of the </w:t>
      </w:r>
      <w:r w:rsidR="00CF0D30" w:rsidRPr="00592EF9">
        <w:rPr>
          <w:rFonts w:ascii="Times New Roman" w:eastAsiaTheme="minorEastAsia" w:hAnsi="Times New Roman" w:cs="Times New Roman"/>
          <w:sz w:val="20"/>
          <w:lang w:val="en-US" w:eastAsia="zh-CN"/>
        </w:rPr>
        <w:t xml:space="preserve">two </w:t>
      </w:r>
      <w:r w:rsidR="00CD4B0A" w:rsidRPr="00592EF9">
        <w:rPr>
          <w:rFonts w:ascii="Times New Roman" w:eastAsiaTheme="minorEastAsia" w:hAnsi="Times New Roman" w:cs="Times New Roman"/>
          <w:sz w:val="20"/>
          <w:lang w:val="en-US" w:eastAsia="zh-CN"/>
        </w:rPr>
        <w:t>MUSIM gaps.</w:t>
      </w:r>
      <w:r w:rsidR="00047E5F" w:rsidRPr="00592EF9">
        <w:rPr>
          <w:rFonts w:ascii="Times New Roman" w:eastAsiaTheme="minorEastAsia" w:hAnsi="Times New Roman" w:cs="Times New Roman"/>
          <w:sz w:val="20"/>
          <w:lang w:val="en-US" w:eastAsia="zh-CN"/>
        </w:rPr>
        <w:t xml:space="preserve"> </w:t>
      </w:r>
    </w:p>
    <w:p w14:paraId="3C57991E" w14:textId="2DADC474" w:rsidR="00BC1A3C" w:rsidRDefault="0054121B" w:rsidP="003B649A">
      <w:pPr>
        <w:jc w:val="both"/>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6471FA">
        <w:rPr>
          <w:rFonts w:ascii="Times New Roman" w:eastAsiaTheme="minorEastAsia" w:hAnsi="Times New Roman" w:cs="Times New Roman"/>
          <w:b/>
          <w:lang w:val="en-GB" w:eastAsia="zh-CN"/>
        </w:rPr>
        <w:t>3</w:t>
      </w:r>
      <w:r w:rsidRPr="002B7F1D">
        <w:rPr>
          <w:rFonts w:ascii="Times New Roman" w:eastAsiaTheme="minorEastAsia" w:hAnsi="Times New Roman" w:cs="Times New Roman"/>
          <w:b/>
          <w:lang w:val="en-GB" w:eastAsia="zh-CN"/>
        </w:rPr>
        <w:t xml:space="preserve">: </w:t>
      </w:r>
      <w:r w:rsidR="00BC1A3C">
        <w:rPr>
          <w:rFonts w:ascii="Times New Roman" w:eastAsiaTheme="minorEastAsia" w:hAnsi="Times New Roman" w:cs="Times New Roman"/>
          <w:b/>
          <w:lang w:val="en-GB" w:eastAsia="zh-CN"/>
        </w:rPr>
        <w:t>The common setting for Rel-17 concurrent gaps can be reused:</w:t>
      </w:r>
    </w:p>
    <w:p w14:paraId="3A5E31FA" w14:textId="77777777" w:rsidR="00BC1A3C" w:rsidRPr="00BC1A3C" w:rsidRDefault="00BC1A3C" w:rsidP="00BC1A3C">
      <w:pPr>
        <w:pStyle w:val="aff4"/>
        <w:numPr>
          <w:ilvl w:val="0"/>
          <w:numId w:val="40"/>
        </w:numPr>
        <w:jc w:val="both"/>
        <w:rPr>
          <w:rFonts w:ascii="Times New Roman" w:eastAsiaTheme="minorEastAsia" w:hAnsi="Times New Roman" w:cs="Times New Roman"/>
          <w:sz w:val="20"/>
          <w:lang w:val="en-US" w:eastAsia="zh-CN"/>
        </w:rPr>
      </w:pPr>
      <w:r w:rsidRPr="00BC1A3C">
        <w:rPr>
          <w:rFonts w:ascii="Times New Roman" w:eastAsiaTheme="minorEastAsia" w:hAnsi="Times New Roman" w:cs="Times New Roman"/>
          <w:b/>
          <w:sz w:val="20"/>
          <w:lang w:val="en-GB" w:eastAsia="zh-CN"/>
        </w:rPr>
        <w:t>AWGN channel</w:t>
      </w:r>
    </w:p>
    <w:p w14:paraId="5E6C2AB4" w14:textId="256264BC" w:rsidR="00BC1A3C" w:rsidRPr="00BC1A3C" w:rsidRDefault="00BC1A3C" w:rsidP="00BC1A3C">
      <w:pPr>
        <w:pStyle w:val="aff4"/>
        <w:numPr>
          <w:ilvl w:val="0"/>
          <w:numId w:val="40"/>
        </w:numPr>
        <w:jc w:val="both"/>
        <w:rPr>
          <w:rFonts w:ascii="Times New Roman" w:eastAsiaTheme="minorEastAsia" w:hAnsi="Times New Roman" w:cs="Times New Roman"/>
          <w:sz w:val="20"/>
          <w:lang w:val="en-US" w:eastAsia="zh-CN"/>
        </w:rPr>
      </w:pPr>
      <w:r w:rsidRPr="00BC1A3C">
        <w:rPr>
          <w:rFonts w:ascii="Times New Roman" w:eastAsiaTheme="minorEastAsia" w:hAnsi="Times New Roman" w:cs="Times New Roman"/>
          <w:b/>
          <w:sz w:val="20"/>
          <w:lang w:val="en-GB" w:eastAsia="zh-CN"/>
        </w:rPr>
        <w:t>Non-DRX</w:t>
      </w:r>
      <w:r w:rsidR="004E56EF">
        <w:rPr>
          <w:rFonts w:ascii="Times New Roman" w:eastAsiaTheme="minorEastAsia" w:hAnsi="Times New Roman" w:cs="Times New Roman"/>
          <w:b/>
          <w:sz w:val="20"/>
          <w:lang w:val="en-GB" w:eastAsia="zh-CN"/>
        </w:rPr>
        <w:t xml:space="preserve"> for NW-A</w:t>
      </w:r>
    </w:p>
    <w:p w14:paraId="319AF973" w14:textId="08DF6F0F" w:rsidR="00BC1A3C" w:rsidRPr="00BC1A3C" w:rsidRDefault="005B1E61" w:rsidP="00BC1A3C">
      <w:pPr>
        <w:pStyle w:val="aff4"/>
        <w:numPr>
          <w:ilvl w:val="0"/>
          <w:numId w:val="40"/>
        </w:numPr>
        <w:jc w:val="both"/>
        <w:rPr>
          <w:rFonts w:ascii="Times New Roman" w:eastAsiaTheme="minorEastAsia" w:hAnsi="Times New Roman" w:cs="Times New Roman"/>
          <w:sz w:val="20"/>
          <w:lang w:val="en-US" w:eastAsia="zh-CN"/>
        </w:rPr>
      </w:pPr>
      <w:r>
        <w:rPr>
          <w:rFonts w:ascii="Times New Roman" w:eastAsiaTheme="minorEastAsia" w:hAnsi="Times New Roman" w:cs="Times New Roman"/>
          <w:b/>
          <w:sz w:val="20"/>
          <w:lang w:val="en-GB" w:eastAsia="zh-CN"/>
        </w:rPr>
        <w:t>SSB based measurement w</w:t>
      </w:r>
      <w:r w:rsidR="00BC1A3C" w:rsidRPr="00BC1A3C">
        <w:rPr>
          <w:rFonts w:ascii="Times New Roman" w:eastAsiaTheme="minorEastAsia" w:hAnsi="Times New Roman" w:cs="Times New Roman"/>
          <w:b/>
          <w:sz w:val="20"/>
          <w:lang w:val="en-GB" w:eastAsia="zh-CN"/>
        </w:rPr>
        <w:t>ithout SBI reporting</w:t>
      </w:r>
      <w:r w:rsidR="00B15F7C">
        <w:rPr>
          <w:rFonts w:ascii="Times New Roman" w:eastAsiaTheme="minorEastAsia" w:hAnsi="Times New Roman" w:cs="Times New Roman"/>
          <w:b/>
          <w:sz w:val="20"/>
          <w:lang w:val="en-GB" w:eastAsia="zh-CN"/>
        </w:rPr>
        <w:t xml:space="preserve"> by default</w:t>
      </w:r>
    </w:p>
    <w:p w14:paraId="3832D248" w14:textId="060D4D36" w:rsidR="00D661FE" w:rsidRPr="00D661FE" w:rsidRDefault="00BC1A3C" w:rsidP="00D661FE">
      <w:pPr>
        <w:pStyle w:val="aff4"/>
        <w:numPr>
          <w:ilvl w:val="0"/>
          <w:numId w:val="40"/>
        </w:numPr>
        <w:jc w:val="both"/>
        <w:rPr>
          <w:rFonts w:ascii="Times New Roman" w:eastAsiaTheme="minorEastAsia" w:hAnsi="Times New Roman" w:cs="Times New Roman"/>
          <w:sz w:val="20"/>
          <w:lang w:val="en-US" w:eastAsia="zh-CN"/>
        </w:rPr>
      </w:pPr>
      <w:r w:rsidRPr="00BC1A3C">
        <w:rPr>
          <w:rFonts w:ascii="Times New Roman" w:eastAsiaTheme="minorEastAsia" w:hAnsi="Times New Roman" w:cs="Times New Roman"/>
          <w:b/>
          <w:sz w:val="20"/>
          <w:lang w:val="en-GB" w:eastAsia="zh-CN"/>
        </w:rPr>
        <w:t xml:space="preserve">Data scheduled </w:t>
      </w:r>
      <w:r w:rsidR="00772128">
        <w:rPr>
          <w:rFonts w:ascii="Times New Roman" w:eastAsiaTheme="minorEastAsia" w:hAnsi="Times New Roman" w:cs="Times New Roman"/>
          <w:b/>
          <w:sz w:val="20"/>
          <w:lang w:val="en-GB" w:eastAsia="zh-CN"/>
        </w:rPr>
        <w:t xml:space="preserve">by NW-A </w:t>
      </w:r>
      <w:r w:rsidRPr="00BC1A3C">
        <w:rPr>
          <w:rFonts w:ascii="Times New Roman" w:eastAsiaTheme="minorEastAsia" w:hAnsi="Times New Roman" w:cs="Times New Roman"/>
          <w:b/>
          <w:sz w:val="20"/>
          <w:lang w:val="en-GB" w:eastAsia="zh-CN"/>
        </w:rPr>
        <w:t>during the whole test</w:t>
      </w:r>
    </w:p>
    <w:p w14:paraId="4757B555" w14:textId="62F42C01" w:rsidR="00D661FE" w:rsidRDefault="00D661FE" w:rsidP="00D661FE">
      <w:pPr>
        <w:pStyle w:val="aff4"/>
        <w:numPr>
          <w:ilvl w:val="0"/>
          <w:numId w:val="40"/>
        </w:numPr>
        <w:jc w:val="both"/>
        <w:rPr>
          <w:rFonts w:ascii="Times New Roman" w:eastAsiaTheme="minorEastAsia" w:hAnsi="Times New Roman" w:cs="Times New Roman"/>
          <w:b/>
          <w:sz w:val="20"/>
          <w:lang w:val="en-GB" w:eastAsia="zh-CN"/>
        </w:rPr>
      </w:pPr>
      <w:r w:rsidRPr="00D661FE">
        <w:rPr>
          <w:rFonts w:ascii="Times New Roman" w:eastAsiaTheme="minorEastAsia" w:hAnsi="Times New Roman" w:cs="Times New Roman"/>
          <w:b/>
          <w:sz w:val="20"/>
          <w:lang w:val="en-GB" w:eastAsia="zh-CN"/>
        </w:rPr>
        <w:t>Per-UE Type-2 gap for NW-A</w:t>
      </w:r>
      <w:r w:rsidR="0079175C">
        <w:rPr>
          <w:rFonts w:ascii="Times New Roman" w:eastAsiaTheme="minorEastAsia" w:hAnsi="Times New Roman" w:cs="Times New Roman"/>
          <w:b/>
          <w:sz w:val="20"/>
          <w:lang w:val="en-GB" w:eastAsia="zh-CN"/>
        </w:rPr>
        <w:t xml:space="preserve"> if configured</w:t>
      </w:r>
    </w:p>
    <w:p w14:paraId="37507FC1" w14:textId="5D5FE115" w:rsidR="003812D9" w:rsidRPr="00D661FE" w:rsidRDefault="003812D9" w:rsidP="00D661FE">
      <w:pPr>
        <w:pStyle w:val="aff4"/>
        <w:numPr>
          <w:ilvl w:val="0"/>
          <w:numId w:val="40"/>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No test case for L1 measurement</w:t>
      </w:r>
    </w:p>
    <w:p w14:paraId="3B6865B4" w14:textId="581FD418" w:rsidR="001A5241" w:rsidRDefault="001A5241" w:rsidP="001A5241">
      <w:pPr>
        <w:jc w:val="both"/>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2B7F1D">
        <w:rPr>
          <w:rFonts w:ascii="Times New Roman" w:eastAsiaTheme="minorEastAsia" w:hAnsi="Times New Roman" w:cs="Times New Roman"/>
          <w:b/>
          <w:lang w:val="en-GB" w:eastAsia="zh-CN"/>
        </w:rPr>
        <w:t xml:space="preserve">: </w:t>
      </w:r>
      <w:r w:rsidR="002458A9">
        <w:rPr>
          <w:rFonts w:ascii="Times New Roman" w:eastAsiaTheme="minorEastAsia" w:hAnsi="Times New Roman" w:cs="Times New Roman"/>
          <w:b/>
          <w:lang w:val="en-GB" w:eastAsia="zh-CN"/>
        </w:rPr>
        <w:t xml:space="preserve">The following test cases </w:t>
      </w:r>
      <w:r w:rsidR="00884BA2">
        <w:rPr>
          <w:rFonts w:ascii="Times New Roman" w:eastAsiaTheme="minorEastAsia" w:hAnsi="Times New Roman" w:cs="Times New Roman"/>
          <w:b/>
          <w:lang w:val="en-GB" w:eastAsia="zh-CN"/>
        </w:rPr>
        <w:t>can</w:t>
      </w:r>
      <w:r w:rsidR="002458A9">
        <w:rPr>
          <w:rFonts w:ascii="Times New Roman" w:eastAsiaTheme="minorEastAsia" w:hAnsi="Times New Roman" w:cs="Times New Roman"/>
          <w:b/>
          <w:lang w:val="en-GB" w:eastAsia="zh-CN"/>
        </w:rPr>
        <w:t xml:space="preserve"> be considered</w:t>
      </w:r>
      <w:r>
        <w:rPr>
          <w:rFonts w:ascii="Times New Roman" w:eastAsiaTheme="minorEastAsia" w:hAnsi="Times New Roman" w:cs="Times New Roman"/>
          <w:b/>
          <w:lang w:val="en-GB" w:eastAsia="zh-CN"/>
        </w:rPr>
        <w:t>:</w:t>
      </w:r>
    </w:p>
    <w:p w14:paraId="1B3E123C" w14:textId="77777777" w:rsidR="00777537" w:rsidRPr="00777537" w:rsidRDefault="00777537" w:rsidP="00777537">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TC1: One periodic MUSIM gap is partially overlapped with SMTC for L3 SSB measurement without gap</w:t>
      </w:r>
    </w:p>
    <w:p w14:paraId="374E3C66" w14:textId="13E0B0BB" w:rsidR="00777537" w:rsidRPr="00777537" w:rsidRDefault="00777537" w:rsidP="00777537">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 xml:space="preserve">TC2: One Type-2 gap is fully non-overlapped with one periodic MUSIM gap </w:t>
      </w:r>
    </w:p>
    <w:p w14:paraId="4F6FDC29" w14:textId="77777777" w:rsidR="00777537" w:rsidRPr="00777537" w:rsidRDefault="00777537" w:rsidP="00777537">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TC3: One Type-2 gap is partially overlapped with one periodic MUSIM gap and Type-2 gap has lower priority</w:t>
      </w:r>
    </w:p>
    <w:p w14:paraId="7EC0A514" w14:textId="078CCAAA" w:rsidR="00C20020" w:rsidRPr="007F1C56" w:rsidRDefault="00777537" w:rsidP="000238AE">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 xml:space="preserve">TC4: One Type-2 gap is partially overlapped with two periodic MUSIM gaps and the priority of Type-2 gap is between the priorities of the two MUSIM gaps. </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5C130EB7" w:rsidR="007D20D2"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 xml:space="preserve">how to </w:t>
      </w:r>
      <w:r w:rsidR="00FD43EE">
        <w:rPr>
          <w:rFonts w:ascii="Times New Roman" w:eastAsiaTheme="minorEastAsia" w:hAnsi="Times New Roman" w:cs="Times New Roman"/>
          <w:lang w:val="en-GB" w:eastAsia="zh-CN"/>
        </w:rPr>
        <w:t xml:space="preserve">design test cases for </w:t>
      </w:r>
      <w:r w:rsidR="00F75541" w:rsidRPr="002B7F1D">
        <w:rPr>
          <w:rFonts w:ascii="Times New Roman" w:eastAsiaTheme="minorEastAsia" w:hAnsi="Times New Roman" w:cs="Times New Roman"/>
          <w:lang w:val="en-GB" w:eastAsia="zh-CN"/>
        </w:rPr>
        <w:t>MUSIM gap</w:t>
      </w:r>
      <w:r w:rsidR="00FD43EE">
        <w:rPr>
          <w:rFonts w:ascii="Times New Roman" w:eastAsiaTheme="minorEastAsia" w:hAnsi="Times New Roman" w:cs="Times New Roman"/>
          <w:lang w:val="en-GB" w:eastAsia="zh-CN"/>
        </w:rPr>
        <w:t xml:space="preserve">s </w:t>
      </w:r>
      <w:r w:rsidR="00B572EC" w:rsidRPr="002B7F1D">
        <w:rPr>
          <w:rFonts w:ascii="Times New Roman" w:eastAsiaTheme="minorEastAsia" w:hAnsi="Times New Roman" w:cs="Times New Roman"/>
          <w:lang w:val="en-GB" w:eastAsia="zh-CN"/>
        </w:rPr>
        <w:t>and the following proposals:</w:t>
      </w:r>
    </w:p>
    <w:p w14:paraId="04D46CD1" w14:textId="48DFBFC0" w:rsidR="009E0DF7" w:rsidRDefault="009E0DF7" w:rsidP="009E0DF7">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1</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MUSIM gaps are requested by UE based on NW-B’s SSB and paging occasions emulated by TE. The MUSIM gaps not matched with the test purpose could be rejected by TE or excluded in the final statistics.</w:t>
      </w:r>
    </w:p>
    <w:p w14:paraId="0DE59F8B" w14:textId="77777777" w:rsidR="00E9410D" w:rsidRDefault="00E9410D" w:rsidP="00E9410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define test cast for NW-B.</w:t>
      </w:r>
    </w:p>
    <w:p w14:paraId="5D2905CF" w14:textId="77777777" w:rsidR="00777537" w:rsidRDefault="00777537" w:rsidP="00777537">
      <w:pPr>
        <w:jc w:val="both"/>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3</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The common setting for Rel-17 concurrent gaps can be reused:</w:t>
      </w:r>
    </w:p>
    <w:p w14:paraId="09D0C4CC" w14:textId="77777777" w:rsidR="00777537" w:rsidRPr="00BC1A3C" w:rsidRDefault="00777537" w:rsidP="00777537">
      <w:pPr>
        <w:pStyle w:val="aff4"/>
        <w:numPr>
          <w:ilvl w:val="0"/>
          <w:numId w:val="40"/>
        </w:numPr>
        <w:jc w:val="both"/>
        <w:rPr>
          <w:rFonts w:ascii="Times New Roman" w:eastAsiaTheme="minorEastAsia" w:hAnsi="Times New Roman" w:cs="Times New Roman"/>
          <w:sz w:val="20"/>
          <w:lang w:val="en-US" w:eastAsia="zh-CN"/>
        </w:rPr>
      </w:pPr>
      <w:r w:rsidRPr="00BC1A3C">
        <w:rPr>
          <w:rFonts w:ascii="Times New Roman" w:eastAsiaTheme="minorEastAsia" w:hAnsi="Times New Roman" w:cs="Times New Roman"/>
          <w:b/>
          <w:sz w:val="20"/>
          <w:lang w:val="en-GB" w:eastAsia="zh-CN"/>
        </w:rPr>
        <w:lastRenderedPageBreak/>
        <w:t>AWGN channel</w:t>
      </w:r>
    </w:p>
    <w:p w14:paraId="291A7D7C" w14:textId="77777777" w:rsidR="00777537" w:rsidRPr="00BC1A3C" w:rsidRDefault="00777537" w:rsidP="00777537">
      <w:pPr>
        <w:pStyle w:val="aff4"/>
        <w:numPr>
          <w:ilvl w:val="0"/>
          <w:numId w:val="40"/>
        </w:numPr>
        <w:jc w:val="both"/>
        <w:rPr>
          <w:rFonts w:ascii="Times New Roman" w:eastAsiaTheme="minorEastAsia" w:hAnsi="Times New Roman" w:cs="Times New Roman"/>
          <w:sz w:val="20"/>
          <w:lang w:val="en-US" w:eastAsia="zh-CN"/>
        </w:rPr>
      </w:pPr>
      <w:r w:rsidRPr="00BC1A3C">
        <w:rPr>
          <w:rFonts w:ascii="Times New Roman" w:eastAsiaTheme="minorEastAsia" w:hAnsi="Times New Roman" w:cs="Times New Roman"/>
          <w:b/>
          <w:sz w:val="20"/>
          <w:lang w:val="en-GB" w:eastAsia="zh-CN"/>
        </w:rPr>
        <w:t>Non-DRX</w:t>
      </w:r>
      <w:r>
        <w:rPr>
          <w:rFonts w:ascii="Times New Roman" w:eastAsiaTheme="minorEastAsia" w:hAnsi="Times New Roman" w:cs="Times New Roman"/>
          <w:b/>
          <w:sz w:val="20"/>
          <w:lang w:val="en-GB" w:eastAsia="zh-CN"/>
        </w:rPr>
        <w:t xml:space="preserve"> for NW-A</w:t>
      </w:r>
    </w:p>
    <w:p w14:paraId="784CBA70" w14:textId="77777777" w:rsidR="00777537" w:rsidRPr="00BC1A3C" w:rsidRDefault="00777537" w:rsidP="00777537">
      <w:pPr>
        <w:pStyle w:val="aff4"/>
        <w:numPr>
          <w:ilvl w:val="0"/>
          <w:numId w:val="40"/>
        </w:numPr>
        <w:jc w:val="both"/>
        <w:rPr>
          <w:rFonts w:ascii="Times New Roman" w:eastAsiaTheme="minorEastAsia" w:hAnsi="Times New Roman" w:cs="Times New Roman"/>
          <w:sz w:val="20"/>
          <w:lang w:val="en-US" w:eastAsia="zh-CN"/>
        </w:rPr>
      </w:pPr>
      <w:r>
        <w:rPr>
          <w:rFonts w:ascii="Times New Roman" w:eastAsiaTheme="minorEastAsia" w:hAnsi="Times New Roman" w:cs="Times New Roman"/>
          <w:b/>
          <w:sz w:val="20"/>
          <w:lang w:val="en-GB" w:eastAsia="zh-CN"/>
        </w:rPr>
        <w:t>SSB based measurement w</w:t>
      </w:r>
      <w:r w:rsidRPr="00BC1A3C">
        <w:rPr>
          <w:rFonts w:ascii="Times New Roman" w:eastAsiaTheme="minorEastAsia" w:hAnsi="Times New Roman" w:cs="Times New Roman"/>
          <w:b/>
          <w:sz w:val="20"/>
          <w:lang w:val="en-GB" w:eastAsia="zh-CN"/>
        </w:rPr>
        <w:t>ithout SBI reporting</w:t>
      </w:r>
      <w:r>
        <w:rPr>
          <w:rFonts w:ascii="Times New Roman" w:eastAsiaTheme="minorEastAsia" w:hAnsi="Times New Roman" w:cs="Times New Roman"/>
          <w:b/>
          <w:sz w:val="20"/>
          <w:lang w:val="en-GB" w:eastAsia="zh-CN"/>
        </w:rPr>
        <w:t xml:space="preserve"> by default</w:t>
      </w:r>
    </w:p>
    <w:p w14:paraId="329943F7" w14:textId="77777777" w:rsidR="00777537" w:rsidRPr="00D661FE" w:rsidRDefault="00777537" w:rsidP="00777537">
      <w:pPr>
        <w:pStyle w:val="aff4"/>
        <w:numPr>
          <w:ilvl w:val="0"/>
          <w:numId w:val="40"/>
        </w:numPr>
        <w:jc w:val="both"/>
        <w:rPr>
          <w:rFonts w:ascii="Times New Roman" w:eastAsiaTheme="minorEastAsia" w:hAnsi="Times New Roman" w:cs="Times New Roman"/>
          <w:sz w:val="20"/>
          <w:lang w:val="en-US" w:eastAsia="zh-CN"/>
        </w:rPr>
      </w:pPr>
      <w:r w:rsidRPr="00BC1A3C">
        <w:rPr>
          <w:rFonts w:ascii="Times New Roman" w:eastAsiaTheme="minorEastAsia" w:hAnsi="Times New Roman" w:cs="Times New Roman"/>
          <w:b/>
          <w:sz w:val="20"/>
          <w:lang w:val="en-GB" w:eastAsia="zh-CN"/>
        </w:rPr>
        <w:t xml:space="preserve">Data scheduled </w:t>
      </w:r>
      <w:r>
        <w:rPr>
          <w:rFonts w:ascii="Times New Roman" w:eastAsiaTheme="minorEastAsia" w:hAnsi="Times New Roman" w:cs="Times New Roman"/>
          <w:b/>
          <w:sz w:val="20"/>
          <w:lang w:val="en-GB" w:eastAsia="zh-CN"/>
        </w:rPr>
        <w:t xml:space="preserve">by NW-A </w:t>
      </w:r>
      <w:r w:rsidRPr="00BC1A3C">
        <w:rPr>
          <w:rFonts w:ascii="Times New Roman" w:eastAsiaTheme="minorEastAsia" w:hAnsi="Times New Roman" w:cs="Times New Roman"/>
          <w:b/>
          <w:sz w:val="20"/>
          <w:lang w:val="en-GB" w:eastAsia="zh-CN"/>
        </w:rPr>
        <w:t>during the whole test</w:t>
      </w:r>
    </w:p>
    <w:p w14:paraId="3CD11626" w14:textId="39177BBF" w:rsidR="00777537" w:rsidRPr="0079175C" w:rsidRDefault="00777537" w:rsidP="0079175C">
      <w:pPr>
        <w:pStyle w:val="aff4"/>
        <w:numPr>
          <w:ilvl w:val="0"/>
          <w:numId w:val="40"/>
        </w:numPr>
        <w:jc w:val="both"/>
        <w:rPr>
          <w:rFonts w:ascii="Times New Roman" w:eastAsiaTheme="minorEastAsia" w:hAnsi="Times New Roman" w:cs="Times New Roman"/>
          <w:b/>
          <w:sz w:val="20"/>
          <w:lang w:val="en-GB" w:eastAsia="zh-CN"/>
        </w:rPr>
      </w:pPr>
      <w:r w:rsidRPr="00D661FE">
        <w:rPr>
          <w:rFonts w:ascii="Times New Roman" w:eastAsiaTheme="minorEastAsia" w:hAnsi="Times New Roman" w:cs="Times New Roman"/>
          <w:b/>
          <w:sz w:val="20"/>
          <w:lang w:val="en-GB" w:eastAsia="zh-CN"/>
        </w:rPr>
        <w:t>Per-UE Type-2 gap for NW-A</w:t>
      </w:r>
      <w:r w:rsidR="0079175C">
        <w:rPr>
          <w:rFonts w:ascii="Times New Roman" w:eastAsiaTheme="minorEastAsia" w:hAnsi="Times New Roman" w:cs="Times New Roman"/>
          <w:b/>
          <w:sz w:val="20"/>
          <w:lang w:val="en-GB" w:eastAsia="zh-CN"/>
        </w:rPr>
        <w:t xml:space="preserve"> if configured</w:t>
      </w:r>
    </w:p>
    <w:p w14:paraId="3C4B8B38" w14:textId="77777777" w:rsidR="00777537" w:rsidRPr="00D661FE" w:rsidRDefault="00777537" w:rsidP="00777537">
      <w:pPr>
        <w:pStyle w:val="aff4"/>
        <w:numPr>
          <w:ilvl w:val="0"/>
          <w:numId w:val="40"/>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No test case for L1 measurement</w:t>
      </w:r>
    </w:p>
    <w:p w14:paraId="3928ADE6" w14:textId="116615C1" w:rsidR="00777537" w:rsidRDefault="00777537" w:rsidP="00777537">
      <w:pPr>
        <w:jc w:val="both"/>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The following test cases </w:t>
      </w:r>
      <w:r w:rsidR="00884BA2">
        <w:rPr>
          <w:rFonts w:ascii="Times New Roman" w:eastAsiaTheme="minorEastAsia" w:hAnsi="Times New Roman" w:cs="Times New Roman"/>
          <w:b/>
          <w:lang w:val="en-GB" w:eastAsia="zh-CN"/>
        </w:rPr>
        <w:t>can</w:t>
      </w:r>
      <w:bookmarkStart w:id="2" w:name="_GoBack"/>
      <w:bookmarkEnd w:id="2"/>
      <w:r>
        <w:rPr>
          <w:rFonts w:ascii="Times New Roman" w:eastAsiaTheme="minorEastAsia" w:hAnsi="Times New Roman" w:cs="Times New Roman"/>
          <w:b/>
          <w:lang w:val="en-GB" w:eastAsia="zh-CN"/>
        </w:rPr>
        <w:t xml:space="preserve"> be considered:</w:t>
      </w:r>
    </w:p>
    <w:p w14:paraId="68A42020" w14:textId="77777777" w:rsidR="00777537" w:rsidRPr="00777537" w:rsidRDefault="00777537" w:rsidP="00777537">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TC1: One periodic MUSIM gap is partially overlapped with SMTC for L3 SSB measurement without gap</w:t>
      </w:r>
    </w:p>
    <w:p w14:paraId="7B716814" w14:textId="502E2489" w:rsidR="00777537" w:rsidRPr="00777537" w:rsidRDefault="00777537" w:rsidP="00777537">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TC2: One Type-2 gap is fully non-overlapped with one periodic MUSIM gap</w:t>
      </w:r>
    </w:p>
    <w:p w14:paraId="48B2BC27" w14:textId="77777777" w:rsidR="00777537" w:rsidRPr="00777537" w:rsidRDefault="00777537" w:rsidP="00777537">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TC3: One Type-2 gap is partially overlapped with one periodic MUSIM gap and Type-2 gap has lower priority</w:t>
      </w:r>
    </w:p>
    <w:p w14:paraId="0BE90BCC" w14:textId="77777777" w:rsidR="00777537" w:rsidRPr="00777537" w:rsidRDefault="00777537" w:rsidP="00777537">
      <w:pPr>
        <w:pStyle w:val="aff4"/>
        <w:numPr>
          <w:ilvl w:val="0"/>
          <w:numId w:val="40"/>
        </w:numPr>
        <w:jc w:val="both"/>
        <w:rPr>
          <w:rFonts w:ascii="Times New Roman" w:eastAsiaTheme="minorEastAsia" w:hAnsi="Times New Roman" w:cs="Times New Roman"/>
          <w:b/>
          <w:sz w:val="20"/>
          <w:lang w:val="en-GB" w:eastAsia="zh-CN"/>
        </w:rPr>
      </w:pPr>
      <w:r w:rsidRPr="00777537">
        <w:rPr>
          <w:rFonts w:ascii="Times New Roman" w:eastAsiaTheme="minorEastAsia" w:hAnsi="Times New Roman" w:cs="Times New Roman"/>
          <w:b/>
          <w:sz w:val="20"/>
          <w:lang w:val="en-GB" w:eastAsia="zh-CN"/>
        </w:rPr>
        <w:t xml:space="preserve">TC4: One Type-2 gap is partially overlapped with two periodic MUSIM gaps and the priority of Type-2 gap is between the priorities of the two MUSIM gaps.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5F09852F" w14:textId="0B59B469" w:rsidR="00BB03F0" w:rsidRDefault="00786ED3" w:rsidP="008666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w:t>
      </w:r>
      <w:r w:rsidR="00F71253">
        <w:rPr>
          <w:rFonts w:ascii="Times New Roman" w:hAnsi="Times New Roman" w:cs="Times New Roman"/>
        </w:rPr>
        <w:t>21613</w:t>
      </w:r>
      <w:r w:rsidRPr="00897DC0">
        <w:rPr>
          <w:rFonts w:ascii="Times New Roman" w:hAnsi="Times New Roman" w:cs="Times New Roman"/>
        </w:rPr>
        <w:t xml:space="preserve">, </w:t>
      </w:r>
      <w:r w:rsidR="005266B0" w:rsidRPr="005266B0">
        <w:rPr>
          <w:rFonts w:ascii="Times New Roman" w:hAnsi="Times New Roman" w:cs="Times New Roman"/>
        </w:rPr>
        <w:t>WF on NR Dual TxRx Multi-SIM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0B6ACFE1" w14:textId="42DA70C5" w:rsidR="004137FA" w:rsidRPr="00866681" w:rsidRDefault="004137FA" w:rsidP="00866681">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Pr>
          <w:rFonts w:ascii="Times New Roman" w:hAnsi="Times New Roman" w:cs="Times New Roman"/>
        </w:rPr>
        <w:t xml:space="preserve">RE-2319989, </w:t>
      </w:r>
      <w:r w:rsidRPr="004137FA">
        <w:rPr>
          <w:rFonts w:ascii="Times New Roman" w:hAnsi="Times New Roman" w:cs="Times New Roman"/>
        </w:rPr>
        <w:t>Discussion on RRM test cases for MUSIM</w:t>
      </w:r>
      <w:r>
        <w:rPr>
          <w:rFonts w:ascii="Times New Roman" w:hAnsi="Times New Roman" w:cs="Times New Roman"/>
        </w:rPr>
        <w:t xml:space="preserve">, </w:t>
      </w:r>
      <w:r w:rsidRPr="004137FA">
        <w:rPr>
          <w:rFonts w:ascii="Times New Roman" w:hAnsi="Times New Roman" w:cs="Times New Roman"/>
        </w:rPr>
        <w:t>Huawei, HiSilicon</w:t>
      </w:r>
    </w:p>
    <w:sectPr w:rsidR="004137FA" w:rsidRPr="00866681"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33BA7" w14:textId="77777777" w:rsidR="00A0005E" w:rsidRDefault="00A0005E" w:rsidP="00973137">
      <w:pPr>
        <w:spacing w:after="0" w:line="240" w:lineRule="auto"/>
      </w:pPr>
      <w:r>
        <w:separator/>
      </w:r>
    </w:p>
  </w:endnote>
  <w:endnote w:type="continuationSeparator" w:id="0">
    <w:p w14:paraId="5E76C198" w14:textId="77777777" w:rsidR="00A0005E" w:rsidRDefault="00A0005E"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843C0" w14:textId="77777777" w:rsidR="00A0005E" w:rsidRDefault="00A0005E" w:rsidP="00973137">
      <w:pPr>
        <w:spacing w:after="0" w:line="240" w:lineRule="auto"/>
      </w:pPr>
      <w:r>
        <w:separator/>
      </w:r>
    </w:p>
  </w:footnote>
  <w:footnote w:type="continuationSeparator" w:id="0">
    <w:p w14:paraId="29100006" w14:textId="77777777" w:rsidR="00A0005E" w:rsidRDefault="00A0005E"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E556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993781"/>
    <w:multiLevelType w:val="hybridMultilevel"/>
    <w:tmpl w:val="FA86AA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4" w15:restartNumberingAfterBreak="0">
    <w:nsid w:val="2FCB40B8"/>
    <w:multiLevelType w:val="hybridMultilevel"/>
    <w:tmpl w:val="17EC0738"/>
    <w:lvl w:ilvl="0" w:tplc="2FF42842">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53E4E02"/>
    <w:multiLevelType w:val="multilevel"/>
    <w:tmpl w:val="353E4E02"/>
    <w:lvl w:ilvl="0">
      <w:start w:val="1"/>
      <w:numFmt w:val="bullet"/>
      <w:lvlText w:val=""/>
      <w:lvlJc w:val="left"/>
      <w:pPr>
        <w:ind w:left="900" w:hanging="480"/>
      </w:pPr>
      <w:rPr>
        <w:rFonts w:ascii="Symbol" w:hAnsi="Symbol"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18"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0311A1"/>
    <w:multiLevelType w:val="hybridMultilevel"/>
    <w:tmpl w:val="11D43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0"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1"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8"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1F19E5"/>
    <w:multiLevelType w:val="hybridMultilevel"/>
    <w:tmpl w:val="396C2ED6"/>
    <w:lvl w:ilvl="0" w:tplc="2FF4284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16"/>
  </w:num>
  <w:num w:numId="3">
    <w:abstractNumId w:val="5"/>
  </w:num>
  <w:num w:numId="4">
    <w:abstractNumId w:val="13"/>
  </w:num>
  <w:num w:numId="5">
    <w:abstractNumId w:val="12"/>
  </w:num>
  <w:num w:numId="6">
    <w:abstractNumId w:val="30"/>
  </w:num>
  <w:num w:numId="7">
    <w:abstractNumId w:val="0"/>
  </w:num>
  <w:num w:numId="8">
    <w:abstractNumId w:val="37"/>
  </w:num>
  <w:num w:numId="9">
    <w:abstractNumId w:val="23"/>
  </w:num>
  <w:num w:numId="10">
    <w:abstractNumId w:val="19"/>
  </w:num>
  <w:num w:numId="11">
    <w:abstractNumId w:val="25"/>
  </w:num>
  <w:num w:numId="12">
    <w:abstractNumId w:val="27"/>
  </w:num>
  <w:num w:numId="13">
    <w:abstractNumId w:val="8"/>
  </w:num>
  <w:num w:numId="14">
    <w:abstractNumId w:val="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1"/>
  </w:num>
  <w:num w:numId="18">
    <w:abstractNumId w:val="21"/>
  </w:num>
  <w:num w:numId="19">
    <w:abstractNumId w:val="6"/>
  </w:num>
  <w:num w:numId="20">
    <w:abstractNumId w:val="18"/>
  </w:num>
  <w:num w:numId="21">
    <w:abstractNumId w:val="38"/>
  </w:num>
  <w:num w:numId="22">
    <w:abstractNumId w:val="10"/>
  </w:num>
  <w:num w:numId="23">
    <w:abstractNumId w:val="22"/>
  </w:num>
  <w:num w:numId="24">
    <w:abstractNumId w:val="32"/>
  </w:num>
  <w:num w:numId="25">
    <w:abstractNumId w:val="24"/>
  </w:num>
  <w:num w:numId="26">
    <w:abstractNumId w:val="35"/>
  </w:num>
  <w:num w:numId="27">
    <w:abstractNumId w:val="9"/>
  </w:num>
  <w:num w:numId="28">
    <w:abstractNumId w:val="29"/>
  </w:num>
  <w:num w:numId="29">
    <w:abstractNumId w:val="15"/>
  </w:num>
  <w:num w:numId="30">
    <w:abstractNumId w:val="33"/>
  </w:num>
  <w:num w:numId="31">
    <w:abstractNumId w:val="36"/>
  </w:num>
  <w:num w:numId="32">
    <w:abstractNumId w:val="7"/>
  </w:num>
  <w:num w:numId="33">
    <w:abstractNumId w:val="20"/>
  </w:num>
  <w:num w:numId="34">
    <w:abstractNumId w:val="1"/>
  </w:num>
  <w:num w:numId="35">
    <w:abstractNumId w:val="2"/>
  </w:num>
  <w:num w:numId="36">
    <w:abstractNumId w:val="11"/>
  </w:num>
  <w:num w:numId="37">
    <w:abstractNumId w:val="26"/>
  </w:num>
  <w:num w:numId="38">
    <w:abstractNumId w:val="17"/>
  </w:num>
  <w:num w:numId="39">
    <w:abstractNumId w:val="3"/>
  </w:num>
  <w:num w:numId="40">
    <w:abstractNumId w:val="14"/>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85"/>
    <w:rsid w:val="000006E1"/>
    <w:rsid w:val="000011D6"/>
    <w:rsid w:val="00002A37"/>
    <w:rsid w:val="000037A4"/>
    <w:rsid w:val="00003ECB"/>
    <w:rsid w:val="0000564C"/>
    <w:rsid w:val="00006446"/>
    <w:rsid w:val="00006896"/>
    <w:rsid w:val="00006E3C"/>
    <w:rsid w:val="00007CDC"/>
    <w:rsid w:val="000100D6"/>
    <w:rsid w:val="000119DC"/>
    <w:rsid w:val="00011B28"/>
    <w:rsid w:val="00011BF3"/>
    <w:rsid w:val="00012A02"/>
    <w:rsid w:val="00013DC0"/>
    <w:rsid w:val="00014C87"/>
    <w:rsid w:val="00015D15"/>
    <w:rsid w:val="00017678"/>
    <w:rsid w:val="00017A58"/>
    <w:rsid w:val="000205A3"/>
    <w:rsid w:val="00020677"/>
    <w:rsid w:val="00020E35"/>
    <w:rsid w:val="00023654"/>
    <w:rsid w:val="000238AE"/>
    <w:rsid w:val="00023A7A"/>
    <w:rsid w:val="00025264"/>
    <w:rsid w:val="0002564D"/>
    <w:rsid w:val="00025B2A"/>
    <w:rsid w:val="00025ECA"/>
    <w:rsid w:val="00027431"/>
    <w:rsid w:val="000314EE"/>
    <w:rsid w:val="000319CD"/>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6C96"/>
    <w:rsid w:val="00047928"/>
    <w:rsid w:val="00047E5F"/>
    <w:rsid w:val="0005190D"/>
    <w:rsid w:val="00051B5D"/>
    <w:rsid w:val="0005205F"/>
    <w:rsid w:val="000529A7"/>
    <w:rsid w:val="00052A07"/>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0D43"/>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415"/>
    <w:rsid w:val="00072A01"/>
    <w:rsid w:val="00072D11"/>
    <w:rsid w:val="00073041"/>
    <w:rsid w:val="00073F30"/>
    <w:rsid w:val="0007405A"/>
    <w:rsid w:val="000748C7"/>
    <w:rsid w:val="00076AC1"/>
    <w:rsid w:val="000774BA"/>
    <w:rsid w:val="00077502"/>
    <w:rsid w:val="000778A9"/>
    <w:rsid w:val="00077C4E"/>
    <w:rsid w:val="00077E5F"/>
    <w:rsid w:val="0008036A"/>
    <w:rsid w:val="000817CD"/>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96B6E"/>
    <w:rsid w:val="0009773A"/>
    <w:rsid w:val="00097EDC"/>
    <w:rsid w:val="000A1570"/>
    <w:rsid w:val="000A1B7B"/>
    <w:rsid w:val="000A1B90"/>
    <w:rsid w:val="000A478B"/>
    <w:rsid w:val="000A56F2"/>
    <w:rsid w:val="000A5916"/>
    <w:rsid w:val="000A5DA1"/>
    <w:rsid w:val="000A77D5"/>
    <w:rsid w:val="000B0FF3"/>
    <w:rsid w:val="000B1469"/>
    <w:rsid w:val="000B26D7"/>
    <w:rsid w:val="000B2719"/>
    <w:rsid w:val="000B3A8F"/>
    <w:rsid w:val="000B427E"/>
    <w:rsid w:val="000B44BA"/>
    <w:rsid w:val="000B4AB9"/>
    <w:rsid w:val="000B52F1"/>
    <w:rsid w:val="000B58C3"/>
    <w:rsid w:val="000B5CC9"/>
    <w:rsid w:val="000B5DFA"/>
    <w:rsid w:val="000B61E9"/>
    <w:rsid w:val="000B63CD"/>
    <w:rsid w:val="000C08AB"/>
    <w:rsid w:val="000C11A9"/>
    <w:rsid w:val="000C165A"/>
    <w:rsid w:val="000C1825"/>
    <w:rsid w:val="000C1C7B"/>
    <w:rsid w:val="000C22B3"/>
    <w:rsid w:val="000C2D73"/>
    <w:rsid w:val="000C2E19"/>
    <w:rsid w:val="000C3C72"/>
    <w:rsid w:val="000C7DEF"/>
    <w:rsid w:val="000D088E"/>
    <w:rsid w:val="000D09D3"/>
    <w:rsid w:val="000D0C79"/>
    <w:rsid w:val="000D0D07"/>
    <w:rsid w:val="000D0DD5"/>
    <w:rsid w:val="000D1E80"/>
    <w:rsid w:val="000D26EA"/>
    <w:rsid w:val="000D30F4"/>
    <w:rsid w:val="000D3B70"/>
    <w:rsid w:val="000D404A"/>
    <w:rsid w:val="000D4630"/>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5611"/>
    <w:rsid w:val="000F6DF3"/>
    <w:rsid w:val="000F7563"/>
    <w:rsid w:val="00100211"/>
    <w:rsid w:val="00100598"/>
    <w:rsid w:val="001005FF"/>
    <w:rsid w:val="00103CF3"/>
    <w:rsid w:val="00104973"/>
    <w:rsid w:val="001062FB"/>
    <w:rsid w:val="001063E6"/>
    <w:rsid w:val="00106B0E"/>
    <w:rsid w:val="001071E5"/>
    <w:rsid w:val="001078A2"/>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409"/>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AC8"/>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524"/>
    <w:rsid w:val="00162DA1"/>
    <w:rsid w:val="0016402E"/>
    <w:rsid w:val="001649B6"/>
    <w:rsid w:val="00165055"/>
    <w:rsid w:val="001659C1"/>
    <w:rsid w:val="00166BE4"/>
    <w:rsid w:val="0017007F"/>
    <w:rsid w:val="00170183"/>
    <w:rsid w:val="00170904"/>
    <w:rsid w:val="00171B80"/>
    <w:rsid w:val="00171CFC"/>
    <w:rsid w:val="00171D69"/>
    <w:rsid w:val="00172E49"/>
    <w:rsid w:val="00172F17"/>
    <w:rsid w:val="00173A8E"/>
    <w:rsid w:val="00173C2F"/>
    <w:rsid w:val="0017435F"/>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5241"/>
    <w:rsid w:val="001A6173"/>
    <w:rsid w:val="001A63A4"/>
    <w:rsid w:val="001A63C3"/>
    <w:rsid w:val="001A6772"/>
    <w:rsid w:val="001A6CBA"/>
    <w:rsid w:val="001B08A7"/>
    <w:rsid w:val="001B0ACF"/>
    <w:rsid w:val="001B0D97"/>
    <w:rsid w:val="001B1467"/>
    <w:rsid w:val="001B1523"/>
    <w:rsid w:val="001B1639"/>
    <w:rsid w:val="001B1AFD"/>
    <w:rsid w:val="001B21DD"/>
    <w:rsid w:val="001B44C2"/>
    <w:rsid w:val="001B4634"/>
    <w:rsid w:val="001B5A5D"/>
    <w:rsid w:val="001B5BC3"/>
    <w:rsid w:val="001B6FE0"/>
    <w:rsid w:val="001B7901"/>
    <w:rsid w:val="001C07BE"/>
    <w:rsid w:val="001C11FB"/>
    <w:rsid w:val="001C1379"/>
    <w:rsid w:val="001C1CE5"/>
    <w:rsid w:val="001C27D4"/>
    <w:rsid w:val="001C2C95"/>
    <w:rsid w:val="001C2D6F"/>
    <w:rsid w:val="001C3D2A"/>
    <w:rsid w:val="001C4416"/>
    <w:rsid w:val="001C4AB3"/>
    <w:rsid w:val="001C4DCB"/>
    <w:rsid w:val="001C57DF"/>
    <w:rsid w:val="001C6080"/>
    <w:rsid w:val="001C642D"/>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4A29"/>
    <w:rsid w:val="001E56ED"/>
    <w:rsid w:val="001E5749"/>
    <w:rsid w:val="001E58E2"/>
    <w:rsid w:val="001E5BDC"/>
    <w:rsid w:val="001E5C6D"/>
    <w:rsid w:val="001E6DF7"/>
    <w:rsid w:val="001E702D"/>
    <w:rsid w:val="001E77D8"/>
    <w:rsid w:val="001E7AED"/>
    <w:rsid w:val="001F07A5"/>
    <w:rsid w:val="001F15AF"/>
    <w:rsid w:val="001F27C7"/>
    <w:rsid w:val="001F2FB6"/>
    <w:rsid w:val="001F3916"/>
    <w:rsid w:val="001F4441"/>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5FCA"/>
    <w:rsid w:val="002069B2"/>
    <w:rsid w:val="00207FA3"/>
    <w:rsid w:val="00210D0E"/>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40A"/>
    <w:rsid w:val="00236B92"/>
    <w:rsid w:val="0023724E"/>
    <w:rsid w:val="0024007A"/>
    <w:rsid w:val="0024008A"/>
    <w:rsid w:val="00240E90"/>
    <w:rsid w:val="00241559"/>
    <w:rsid w:val="00241F1B"/>
    <w:rsid w:val="0024302B"/>
    <w:rsid w:val="0024307C"/>
    <w:rsid w:val="002435B3"/>
    <w:rsid w:val="002452F3"/>
    <w:rsid w:val="002453E3"/>
    <w:rsid w:val="002458A9"/>
    <w:rsid w:val="002458EB"/>
    <w:rsid w:val="00246DAA"/>
    <w:rsid w:val="00247C7A"/>
    <w:rsid w:val="002500C8"/>
    <w:rsid w:val="00250444"/>
    <w:rsid w:val="00251A8C"/>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0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2F9B"/>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1BA"/>
    <w:rsid w:val="0029777D"/>
    <w:rsid w:val="002979C5"/>
    <w:rsid w:val="00297CC7"/>
    <w:rsid w:val="002A02A3"/>
    <w:rsid w:val="002A055E"/>
    <w:rsid w:val="002A0AAD"/>
    <w:rsid w:val="002A1626"/>
    <w:rsid w:val="002A1D4E"/>
    <w:rsid w:val="002A1F59"/>
    <w:rsid w:val="002A23A7"/>
    <w:rsid w:val="002A2869"/>
    <w:rsid w:val="002A2E3E"/>
    <w:rsid w:val="002A4F99"/>
    <w:rsid w:val="002A5CD0"/>
    <w:rsid w:val="002A6DB9"/>
    <w:rsid w:val="002B05A3"/>
    <w:rsid w:val="002B06A6"/>
    <w:rsid w:val="002B24D6"/>
    <w:rsid w:val="002B3021"/>
    <w:rsid w:val="002B54AD"/>
    <w:rsid w:val="002B54BE"/>
    <w:rsid w:val="002B58B8"/>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81A"/>
    <w:rsid w:val="002D5B37"/>
    <w:rsid w:val="002D5C98"/>
    <w:rsid w:val="002D7637"/>
    <w:rsid w:val="002E17F2"/>
    <w:rsid w:val="002E2EAE"/>
    <w:rsid w:val="002E392C"/>
    <w:rsid w:val="002E4CAD"/>
    <w:rsid w:val="002E5761"/>
    <w:rsid w:val="002E6010"/>
    <w:rsid w:val="002E6832"/>
    <w:rsid w:val="002E7CAE"/>
    <w:rsid w:val="002F0CB5"/>
    <w:rsid w:val="002F13E4"/>
    <w:rsid w:val="002F2771"/>
    <w:rsid w:val="002F2C78"/>
    <w:rsid w:val="002F2D2A"/>
    <w:rsid w:val="002F37A9"/>
    <w:rsid w:val="002F5E69"/>
    <w:rsid w:val="002F6E92"/>
    <w:rsid w:val="002F7C53"/>
    <w:rsid w:val="00300673"/>
    <w:rsid w:val="003009AB"/>
    <w:rsid w:val="00300CAF"/>
    <w:rsid w:val="00301CE6"/>
    <w:rsid w:val="00301D1B"/>
    <w:rsid w:val="00301E28"/>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7A79"/>
    <w:rsid w:val="00327B78"/>
    <w:rsid w:val="00331325"/>
    <w:rsid w:val="003315CD"/>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47F0C"/>
    <w:rsid w:val="0035118F"/>
    <w:rsid w:val="003533A2"/>
    <w:rsid w:val="00355879"/>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28F7"/>
    <w:rsid w:val="003742AC"/>
    <w:rsid w:val="00375BFA"/>
    <w:rsid w:val="00375C9F"/>
    <w:rsid w:val="00376D54"/>
    <w:rsid w:val="00377345"/>
    <w:rsid w:val="00377CE1"/>
    <w:rsid w:val="003812D9"/>
    <w:rsid w:val="00381443"/>
    <w:rsid w:val="0038389C"/>
    <w:rsid w:val="00384723"/>
    <w:rsid w:val="00384C48"/>
    <w:rsid w:val="00384F89"/>
    <w:rsid w:val="003851CF"/>
    <w:rsid w:val="00385BF0"/>
    <w:rsid w:val="00386026"/>
    <w:rsid w:val="003866F7"/>
    <w:rsid w:val="003870F3"/>
    <w:rsid w:val="00387EBF"/>
    <w:rsid w:val="00392C6A"/>
    <w:rsid w:val="00393329"/>
    <w:rsid w:val="003939FF"/>
    <w:rsid w:val="00394104"/>
    <w:rsid w:val="003942FF"/>
    <w:rsid w:val="00394998"/>
    <w:rsid w:val="003951F6"/>
    <w:rsid w:val="00395CD3"/>
    <w:rsid w:val="00395E15"/>
    <w:rsid w:val="00395F6B"/>
    <w:rsid w:val="00396D64"/>
    <w:rsid w:val="00397775"/>
    <w:rsid w:val="00397823"/>
    <w:rsid w:val="003A0301"/>
    <w:rsid w:val="003A0C9E"/>
    <w:rsid w:val="003A10AA"/>
    <w:rsid w:val="003A161F"/>
    <w:rsid w:val="003A1DF6"/>
    <w:rsid w:val="003A2223"/>
    <w:rsid w:val="003A2A0F"/>
    <w:rsid w:val="003A2C13"/>
    <w:rsid w:val="003A45A1"/>
    <w:rsid w:val="003A5584"/>
    <w:rsid w:val="003A5B0A"/>
    <w:rsid w:val="003A611A"/>
    <w:rsid w:val="003A6BAC"/>
    <w:rsid w:val="003A70A4"/>
    <w:rsid w:val="003A7EF3"/>
    <w:rsid w:val="003B11DB"/>
    <w:rsid w:val="003B159C"/>
    <w:rsid w:val="003B1B40"/>
    <w:rsid w:val="003B215D"/>
    <w:rsid w:val="003B31CD"/>
    <w:rsid w:val="003B3272"/>
    <w:rsid w:val="003B369F"/>
    <w:rsid w:val="003B36A3"/>
    <w:rsid w:val="003B3DD7"/>
    <w:rsid w:val="003B44A9"/>
    <w:rsid w:val="003B4BFF"/>
    <w:rsid w:val="003B5240"/>
    <w:rsid w:val="003B546B"/>
    <w:rsid w:val="003B5881"/>
    <w:rsid w:val="003B58E4"/>
    <w:rsid w:val="003B643D"/>
    <w:rsid w:val="003B649A"/>
    <w:rsid w:val="003B64BB"/>
    <w:rsid w:val="003B67EF"/>
    <w:rsid w:val="003B74CA"/>
    <w:rsid w:val="003B75E0"/>
    <w:rsid w:val="003B7FE5"/>
    <w:rsid w:val="003C071F"/>
    <w:rsid w:val="003C11C8"/>
    <w:rsid w:val="003C2702"/>
    <w:rsid w:val="003C276F"/>
    <w:rsid w:val="003C34C4"/>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77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A73"/>
    <w:rsid w:val="003F4E6C"/>
    <w:rsid w:val="003F5319"/>
    <w:rsid w:val="003F6105"/>
    <w:rsid w:val="003F6BBE"/>
    <w:rsid w:val="003F76B2"/>
    <w:rsid w:val="003F7A90"/>
    <w:rsid w:val="004000E8"/>
    <w:rsid w:val="00400755"/>
    <w:rsid w:val="00401D5B"/>
    <w:rsid w:val="0040201A"/>
    <w:rsid w:val="00402E2B"/>
    <w:rsid w:val="00403F34"/>
    <w:rsid w:val="00403FAB"/>
    <w:rsid w:val="0040512B"/>
    <w:rsid w:val="00405489"/>
    <w:rsid w:val="00405CA5"/>
    <w:rsid w:val="00407101"/>
    <w:rsid w:val="00407AF2"/>
    <w:rsid w:val="00407CD3"/>
    <w:rsid w:val="00410134"/>
    <w:rsid w:val="0041018E"/>
    <w:rsid w:val="00410B72"/>
    <w:rsid w:val="00410F18"/>
    <w:rsid w:val="0041263E"/>
    <w:rsid w:val="00412954"/>
    <w:rsid w:val="00412AB9"/>
    <w:rsid w:val="004137FA"/>
    <w:rsid w:val="00413AAC"/>
    <w:rsid w:val="00413C55"/>
    <w:rsid w:val="00413E92"/>
    <w:rsid w:val="004145C3"/>
    <w:rsid w:val="00414AF8"/>
    <w:rsid w:val="00415F33"/>
    <w:rsid w:val="004174A4"/>
    <w:rsid w:val="00420011"/>
    <w:rsid w:val="00421105"/>
    <w:rsid w:val="00421BD4"/>
    <w:rsid w:val="00422814"/>
    <w:rsid w:val="00422AA4"/>
    <w:rsid w:val="004242F4"/>
    <w:rsid w:val="0042430C"/>
    <w:rsid w:val="00424722"/>
    <w:rsid w:val="004253EB"/>
    <w:rsid w:val="004260B9"/>
    <w:rsid w:val="00426364"/>
    <w:rsid w:val="00427248"/>
    <w:rsid w:val="0043056D"/>
    <w:rsid w:val="004313F1"/>
    <w:rsid w:val="00431406"/>
    <w:rsid w:val="004338CA"/>
    <w:rsid w:val="00435713"/>
    <w:rsid w:val="00437447"/>
    <w:rsid w:val="00441208"/>
    <w:rsid w:val="00441A92"/>
    <w:rsid w:val="00441E2C"/>
    <w:rsid w:val="00442430"/>
    <w:rsid w:val="004431DC"/>
    <w:rsid w:val="00444F56"/>
    <w:rsid w:val="0044551D"/>
    <w:rsid w:val="0044611F"/>
    <w:rsid w:val="00446488"/>
    <w:rsid w:val="004464E4"/>
    <w:rsid w:val="00446FAB"/>
    <w:rsid w:val="00447074"/>
    <w:rsid w:val="0044716E"/>
    <w:rsid w:val="00447A5E"/>
    <w:rsid w:val="004517AA"/>
    <w:rsid w:val="00452CAC"/>
    <w:rsid w:val="004537D3"/>
    <w:rsid w:val="004543D8"/>
    <w:rsid w:val="004556B4"/>
    <w:rsid w:val="0045688A"/>
    <w:rsid w:val="004571BE"/>
    <w:rsid w:val="00457565"/>
    <w:rsid w:val="00457B71"/>
    <w:rsid w:val="0046069D"/>
    <w:rsid w:val="00461781"/>
    <w:rsid w:val="00463CB5"/>
    <w:rsid w:val="00464689"/>
    <w:rsid w:val="00465FD2"/>
    <w:rsid w:val="0046685E"/>
    <w:rsid w:val="004669E2"/>
    <w:rsid w:val="00466BDD"/>
    <w:rsid w:val="00467A11"/>
    <w:rsid w:val="00470C31"/>
    <w:rsid w:val="00470D1A"/>
    <w:rsid w:val="004716DD"/>
    <w:rsid w:val="0047189E"/>
    <w:rsid w:val="00471DE0"/>
    <w:rsid w:val="00472149"/>
    <w:rsid w:val="004724AF"/>
    <w:rsid w:val="00472989"/>
    <w:rsid w:val="00473356"/>
    <w:rsid w:val="00473364"/>
    <w:rsid w:val="004734D0"/>
    <w:rsid w:val="004748A8"/>
    <w:rsid w:val="0047556B"/>
    <w:rsid w:val="004758C5"/>
    <w:rsid w:val="00476138"/>
    <w:rsid w:val="004761AA"/>
    <w:rsid w:val="004762AF"/>
    <w:rsid w:val="00476676"/>
    <w:rsid w:val="00476C5B"/>
    <w:rsid w:val="00477768"/>
    <w:rsid w:val="004777D1"/>
    <w:rsid w:val="00477DE4"/>
    <w:rsid w:val="00480633"/>
    <w:rsid w:val="00481BCC"/>
    <w:rsid w:val="00483628"/>
    <w:rsid w:val="00483E23"/>
    <w:rsid w:val="00484E6F"/>
    <w:rsid w:val="004852C0"/>
    <w:rsid w:val="00485311"/>
    <w:rsid w:val="0048563C"/>
    <w:rsid w:val="00485736"/>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0A7"/>
    <w:rsid w:val="004B54B0"/>
    <w:rsid w:val="004B5B4B"/>
    <w:rsid w:val="004B6F6A"/>
    <w:rsid w:val="004B7243"/>
    <w:rsid w:val="004B7C0C"/>
    <w:rsid w:val="004C07F3"/>
    <w:rsid w:val="004C09EA"/>
    <w:rsid w:val="004C17B5"/>
    <w:rsid w:val="004C2EB2"/>
    <w:rsid w:val="004C3898"/>
    <w:rsid w:val="004C5315"/>
    <w:rsid w:val="004C5BB0"/>
    <w:rsid w:val="004C5DEC"/>
    <w:rsid w:val="004C5E29"/>
    <w:rsid w:val="004C6722"/>
    <w:rsid w:val="004C6F0B"/>
    <w:rsid w:val="004C7559"/>
    <w:rsid w:val="004D09B9"/>
    <w:rsid w:val="004D0E5F"/>
    <w:rsid w:val="004D2501"/>
    <w:rsid w:val="004D36B1"/>
    <w:rsid w:val="004D3C14"/>
    <w:rsid w:val="004D4128"/>
    <w:rsid w:val="004D6C64"/>
    <w:rsid w:val="004D6D4B"/>
    <w:rsid w:val="004D7EBD"/>
    <w:rsid w:val="004E01A6"/>
    <w:rsid w:val="004E2680"/>
    <w:rsid w:val="004E28F9"/>
    <w:rsid w:val="004E3352"/>
    <w:rsid w:val="004E4310"/>
    <w:rsid w:val="004E462E"/>
    <w:rsid w:val="004E4F46"/>
    <w:rsid w:val="004E56DC"/>
    <w:rsid w:val="004E56EF"/>
    <w:rsid w:val="004E5E7A"/>
    <w:rsid w:val="004E6981"/>
    <w:rsid w:val="004E76F4"/>
    <w:rsid w:val="004E7C39"/>
    <w:rsid w:val="004F0AF2"/>
    <w:rsid w:val="004F0B4E"/>
    <w:rsid w:val="004F0B6C"/>
    <w:rsid w:val="004F11FF"/>
    <w:rsid w:val="004F1B93"/>
    <w:rsid w:val="004F1D6F"/>
    <w:rsid w:val="004F2078"/>
    <w:rsid w:val="004F28B5"/>
    <w:rsid w:val="004F4B24"/>
    <w:rsid w:val="004F4DA3"/>
    <w:rsid w:val="004F7715"/>
    <w:rsid w:val="004F78B3"/>
    <w:rsid w:val="004F7967"/>
    <w:rsid w:val="00500B84"/>
    <w:rsid w:val="00500D87"/>
    <w:rsid w:val="00500ECE"/>
    <w:rsid w:val="005011D7"/>
    <w:rsid w:val="0050173E"/>
    <w:rsid w:val="00501F08"/>
    <w:rsid w:val="005020C0"/>
    <w:rsid w:val="00502847"/>
    <w:rsid w:val="00502A8C"/>
    <w:rsid w:val="00502EEB"/>
    <w:rsid w:val="0050408C"/>
    <w:rsid w:val="005043AF"/>
    <w:rsid w:val="00504AF9"/>
    <w:rsid w:val="00505069"/>
    <w:rsid w:val="00506557"/>
    <w:rsid w:val="0050677A"/>
    <w:rsid w:val="00506842"/>
    <w:rsid w:val="00507322"/>
    <w:rsid w:val="0051002A"/>
    <w:rsid w:val="005108D8"/>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66B0"/>
    <w:rsid w:val="00527AC9"/>
    <w:rsid w:val="0053057E"/>
    <w:rsid w:val="00531649"/>
    <w:rsid w:val="00531C1B"/>
    <w:rsid w:val="00532A86"/>
    <w:rsid w:val="00534B59"/>
    <w:rsid w:val="005352AC"/>
    <w:rsid w:val="0053579D"/>
    <w:rsid w:val="005359FE"/>
    <w:rsid w:val="00535D9C"/>
    <w:rsid w:val="00535F91"/>
    <w:rsid w:val="00536759"/>
    <w:rsid w:val="00537C62"/>
    <w:rsid w:val="0054046B"/>
    <w:rsid w:val="00540544"/>
    <w:rsid w:val="00540D18"/>
    <w:rsid w:val="00540D30"/>
    <w:rsid w:val="0054121B"/>
    <w:rsid w:val="00541D8C"/>
    <w:rsid w:val="00542B5C"/>
    <w:rsid w:val="00542B93"/>
    <w:rsid w:val="00542EB7"/>
    <w:rsid w:val="0054333D"/>
    <w:rsid w:val="0054399F"/>
    <w:rsid w:val="0054466F"/>
    <w:rsid w:val="00545094"/>
    <w:rsid w:val="00545194"/>
    <w:rsid w:val="00545339"/>
    <w:rsid w:val="005467F1"/>
    <w:rsid w:val="00546970"/>
    <w:rsid w:val="00546A04"/>
    <w:rsid w:val="00547609"/>
    <w:rsid w:val="00550D2D"/>
    <w:rsid w:val="0055180A"/>
    <w:rsid w:val="00551CC4"/>
    <w:rsid w:val="00552810"/>
    <w:rsid w:val="0055291A"/>
    <w:rsid w:val="005537C9"/>
    <w:rsid w:val="00554E19"/>
    <w:rsid w:val="005555F5"/>
    <w:rsid w:val="005559AF"/>
    <w:rsid w:val="00556986"/>
    <w:rsid w:val="0055704E"/>
    <w:rsid w:val="005579E3"/>
    <w:rsid w:val="0056082A"/>
    <w:rsid w:val="0056121F"/>
    <w:rsid w:val="005613E0"/>
    <w:rsid w:val="00562B55"/>
    <w:rsid w:val="00563FC9"/>
    <w:rsid w:val="00564131"/>
    <w:rsid w:val="0057058C"/>
    <w:rsid w:val="00571466"/>
    <w:rsid w:val="00572505"/>
    <w:rsid w:val="005736D6"/>
    <w:rsid w:val="00573835"/>
    <w:rsid w:val="0057607D"/>
    <w:rsid w:val="005767C8"/>
    <w:rsid w:val="005770F8"/>
    <w:rsid w:val="00577965"/>
    <w:rsid w:val="00582094"/>
    <w:rsid w:val="00582809"/>
    <w:rsid w:val="00583294"/>
    <w:rsid w:val="005841F3"/>
    <w:rsid w:val="00584F09"/>
    <w:rsid w:val="00586DFE"/>
    <w:rsid w:val="005875AA"/>
    <w:rsid w:val="0058798C"/>
    <w:rsid w:val="00587DA5"/>
    <w:rsid w:val="005900FA"/>
    <w:rsid w:val="00590BE2"/>
    <w:rsid w:val="00592351"/>
    <w:rsid w:val="00592EF9"/>
    <w:rsid w:val="005935A4"/>
    <w:rsid w:val="005948C2"/>
    <w:rsid w:val="00595C59"/>
    <w:rsid w:val="00595DCA"/>
    <w:rsid w:val="005969A4"/>
    <w:rsid w:val="00596FA9"/>
    <w:rsid w:val="0059779B"/>
    <w:rsid w:val="005A0297"/>
    <w:rsid w:val="005A1138"/>
    <w:rsid w:val="005A114D"/>
    <w:rsid w:val="005A209A"/>
    <w:rsid w:val="005A2AA6"/>
    <w:rsid w:val="005A316D"/>
    <w:rsid w:val="005A33C0"/>
    <w:rsid w:val="005A3B1D"/>
    <w:rsid w:val="005A3C64"/>
    <w:rsid w:val="005A4CEE"/>
    <w:rsid w:val="005A53D6"/>
    <w:rsid w:val="005A546F"/>
    <w:rsid w:val="005A5681"/>
    <w:rsid w:val="005A662D"/>
    <w:rsid w:val="005A72E4"/>
    <w:rsid w:val="005A73DF"/>
    <w:rsid w:val="005B02F5"/>
    <w:rsid w:val="005B1409"/>
    <w:rsid w:val="005B1E3A"/>
    <w:rsid w:val="005B1E61"/>
    <w:rsid w:val="005B2076"/>
    <w:rsid w:val="005B29A6"/>
    <w:rsid w:val="005B2D57"/>
    <w:rsid w:val="005B35D7"/>
    <w:rsid w:val="005B392A"/>
    <w:rsid w:val="005B3AA3"/>
    <w:rsid w:val="005B64F8"/>
    <w:rsid w:val="005B6BD0"/>
    <w:rsid w:val="005B6F83"/>
    <w:rsid w:val="005B6FF3"/>
    <w:rsid w:val="005C0D84"/>
    <w:rsid w:val="005C122E"/>
    <w:rsid w:val="005C37DC"/>
    <w:rsid w:val="005C42E5"/>
    <w:rsid w:val="005C4DEE"/>
    <w:rsid w:val="005C4EFC"/>
    <w:rsid w:val="005C5559"/>
    <w:rsid w:val="005C74FB"/>
    <w:rsid w:val="005C7B3A"/>
    <w:rsid w:val="005C7C0B"/>
    <w:rsid w:val="005D0840"/>
    <w:rsid w:val="005D0C84"/>
    <w:rsid w:val="005D0F2B"/>
    <w:rsid w:val="005D1602"/>
    <w:rsid w:val="005D24B5"/>
    <w:rsid w:val="005D3B77"/>
    <w:rsid w:val="005D4F4C"/>
    <w:rsid w:val="005D62C7"/>
    <w:rsid w:val="005D67DA"/>
    <w:rsid w:val="005D6B0D"/>
    <w:rsid w:val="005D7068"/>
    <w:rsid w:val="005E10FA"/>
    <w:rsid w:val="005E2447"/>
    <w:rsid w:val="005E2907"/>
    <w:rsid w:val="005E2B45"/>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AEA"/>
    <w:rsid w:val="00604B1C"/>
    <w:rsid w:val="00604CAE"/>
    <w:rsid w:val="00604F14"/>
    <w:rsid w:val="006054E5"/>
    <w:rsid w:val="00605CFF"/>
    <w:rsid w:val="0060663A"/>
    <w:rsid w:val="00606E6A"/>
    <w:rsid w:val="0061073D"/>
    <w:rsid w:val="00610C9C"/>
    <w:rsid w:val="0061199D"/>
    <w:rsid w:val="00611B83"/>
    <w:rsid w:val="00612634"/>
    <w:rsid w:val="0061296B"/>
    <w:rsid w:val="00613257"/>
    <w:rsid w:val="006137BF"/>
    <w:rsid w:val="006140C6"/>
    <w:rsid w:val="006148DB"/>
    <w:rsid w:val="006203DE"/>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37CC"/>
    <w:rsid w:val="0063593B"/>
    <w:rsid w:val="00635FED"/>
    <w:rsid w:val="00636398"/>
    <w:rsid w:val="006366C5"/>
    <w:rsid w:val="006368D3"/>
    <w:rsid w:val="006377EC"/>
    <w:rsid w:val="0064151F"/>
    <w:rsid w:val="00641533"/>
    <w:rsid w:val="00641C5A"/>
    <w:rsid w:val="0064208D"/>
    <w:rsid w:val="00642E08"/>
    <w:rsid w:val="00643475"/>
    <w:rsid w:val="0064396A"/>
    <w:rsid w:val="00644621"/>
    <w:rsid w:val="0064624E"/>
    <w:rsid w:val="006466F7"/>
    <w:rsid w:val="006471FA"/>
    <w:rsid w:val="00647F61"/>
    <w:rsid w:val="006501BC"/>
    <w:rsid w:val="00650AB9"/>
    <w:rsid w:val="00651399"/>
    <w:rsid w:val="00651633"/>
    <w:rsid w:val="00653850"/>
    <w:rsid w:val="00653DE1"/>
    <w:rsid w:val="00654ABD"/>
    <w:rsid w:val="00655039"/>
    <w:rsid w:val="00655733"/>
    <w:rsid w:val="00655ACD"/>
    <w:rsid w:val="00656094"/>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2467"/>
    <w:rsid w:val="00673639"/>
    <w:rsid w:val="006741F2"/>
    <w:rsid w:val="006742AD"/>
    <w:rsid w:val="00674A3E"/>
    <w:rsid w:val="00674CC3"/>
    <w:rsid w:val="00674DB8"/>
    <w:rsid w:val="0067510A"/>
    <w:rsid w:val="0067553F"/>
    <w:rsid w:val="00675C72"/>
    <w:rsid w:val="00675ED2"/>
    <w:rsid w:val="00676CE8"/>
    <w:rsid w:val="00676CF0"/>
    <w:rsid w:val="006771F9"/>
    <w:rsid w:val="006774C1"/>
    <w:rsid w:val="006776D7"/>
    <w:rsid w:val="006805D4"/>
    <w:rsid w:val="00681003"/>
    <w:rsid w:val="006817C9"/>
    <w:rsid w:val="00683E2A"/>
    <w:rsid w:val="00683ECE"/>
    <w:rsid w:val="0068601F"/>
    <w:rsid w:val="0068729F"/>
    <w:rsid w:val="00690A5B"/>
    <w:rsid w:val="00690B1E"/>
    <w:rsid w:val="00690DAE"/>
    <w:rsid w:val="00691026"/>
    <w:rsid w:val="006910D9"/>
    <w:rsid w:val="00691A62"/>
    <w:rsid w:val="00692DC6"/>
    <w:rsid w:val="00693099"/>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6D20"/>
    <w:rsid w:val="006A762F"/>
    <w:rsid w:val="006A786E"/>
    <w:rsid w:val="006A7AFF"/>
    <w:rsid w:val="006A7C13"/>
    <w:rsid w:val="006B0252"/>
    <w:rsid w:val="006B063F"/>
    <w:rsid w:val="006B0F67"/>
    <w:rsid w:val="006B16C9"/>
    <w:rsid w:val="006B1816"/>
    <w:rsid w:val="006B1FF4"/>
    <w:rsid w:val="006B2099"/>
    <w:rsid w:val="006B31E4"/>
    <w:rsid w:val="006B3466"/>
    <w:rsid w:val="006B456F"/>
    <w:rsid w:val="006B45B8"/>
    <w:rsid w:val="006B5038"/>
    <w:rsid w:val="006B50CF"/>
    <w:rsid w:val="006B5C38"/>
    <w:rsid w:val="006B68B6"/>
    <w:rsid w:val="006C03B8"/>
    <w:rsid w:val="006C06C1"/>
    <w:rsid w:val="006C1074"/>
    <w:rsid w:val="006C15EA"/>
    <w:rsid w:val="006C1E49"/>
    <w:rsid w:val="006C2602"/>
    <w:rsid w:val="006C2B9B"/>
    <w:rsid w:val="006C36DC"/>
    <w:rsid w:val="006C39F5"/>
    <w:rsid w:val="006C4C27"/>
    <w:rsid w:val="006C5C45"/>
    <w:rsid w:val="006C5EC9"/>
    <w:rsid w:val="006C6059"/>
    <w:rsid w:val="006C6515"/>
    <w:rsid w:val="006C6642"/>
    <w:rsid w:val="006C7368"/>
    <w:rsid w:val="006C7522"/>
    <w:rsid w:val="006D0E4F"/>
    <w:rsid w:val="006D1126"/>
    <w:rsid w:val="006D1DD0"/>
    <w:rsid w:val="006D2ABA"/>
    <w:rsid w:val="006D3568"/>
    <w:rsid w:val="006D497F"/>
    <w:rsid w:val="006D50B4"/>
    <w:rsid w:val="006D6D97"/>
    <w:rsid w:val="006D6F08"/>
    <w:rsid w:val="006E062C"/>
    <w:rsid w:val="006E1C82"/>
    <w:rsid w:val="006E1FE2"/>
    <w:rsid w:val="006E27AB"/>
    <w:rsid w:val="006E28B7"/>
    <w:rsid w:val="006E2A9B"/>
    <w:rsid w:val="006E3310"/>
    <w:rsid w:val="006E4E39"/>
    <w:rsid w:val="006E4FF4"/>
    <w:rsid w:val="006E565E"/>
    <w:rsid w:val="006E57D3"/>
    <w:rsid w:val="006E673D"/>
    <w:rsid w:val="006E7A2A"/>
    <w:rsid w:val="006E7D3B"/>
    <w:rsid w:val="006F01AC"/>
    <w:rsid w:val="006F02AB"/>
    <w:rsid w:val="006F0D48"/>
    <w:rsid w:val="006F1B41"/>
    <w:rsid w:val="006F1B70"/>
    <w:rsid w:val="006F21D7"/>
    <w:rsid w:val="006F2520"/>
    <w:rsid w:val="006F341D"/>
    <w:rsid w:val="006F3CDE"/>
    <w:rsid w:val="006F4243"/>
    <w:rsid w:val="006F47FC"/>
    <w:rsid w:val="006F4970"/>
    <w:rsid w:val="006F5110"/>
    <w:rsid w:val="006F58D4"/>
    <w:rsid w:val="006F6582"/>
    <w:rsid w:val="0070161A"/>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43C"/>
    <w:rsid w:val="00713B24"/>
    <w:rsid w:val="007140ED"/>
    <w:rsid w:val="007148D3"/>
    <w:rsid w:val="007155EA"/>
    <w:rsid w:val="00715B6F"/>
    <w:rsid w:val="00715B9A"/>
    <w:rsid w:val="0071653B"/>
    <w:rsid w:val="0071685D"/>
    <w:rsid w:val="00716E18"/>
    <w:rsid w:val="007178A2"/>
    <w:rsid w:val="007179AA"/>
    <w:rsid w:val="0072014B"/>
    <w:rsid w:val="00720AA5"/>
    <w:rsid w:val="00721B32"/>
    <w:rsid w:val="00722BC0"/>
    <w:rsid w:val="007230AF"/>
    <w:rsid w:val="00723DA6"/>
    <w:rsid w:val="007257D0"/>
    <w:rsid w:val="00725ACA"/>
    <w:rsid w:val="00725D94"/>
    <w:rsid w:val="007269CB"/>
    <w:rsid w:val="00726AFD"/>
    <w:rsid w:val="00726EA6"/>
    <w:rsid w:val="00727208"/>
    <w:rsid w:val="00727680"/>
    <w:rsid w:val="007309D7"/>
    <w:rsid w:val="00730AE8"/>
    <w:rsid w:val="00731116"/>
    <w:rsid w:val="00731642"/>
    <w:rsid w:val="00731ACD"/>
    <w:rsid w:val="00732810"/>
    <w:rsid w:val="00732F06"/>
    <w:rsid w:val="00733CA0"/>
    <w:rsid w:val="00733E8F"/>
    <w:rsid w:val="007348B1"/>
    <w:rsid w:val="00734966"/>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06DA"/>
    <w:rsid w:val="00751228"/>
    <w:rsid w:val="00755255"/>
    <w:rsid w:val="00755A78"/>
    <w:rsid w:val="007571E1"/>
    <w:rsid w:val="00757A58"/>
    <w:rsid w:val="007604B2"/>
    <w:rsid w:val="00760BF1"/>
    <w:rsid w:val="00761981"/>
    <w:rsid w:val="00762AE1"/>
    <w:rsid w:val="007643B3"/>
    <w:rsid w:val="00764723"/>
    <w:rsid w:val="00765281"/>
    <w:rsid w:val="00766BAD"/>
    <w:rsid w:val="00766F28"/>
    <w:rsid w:val="00767AD1"/>
    <w:rsid w:val="007708F3"/>
    <w:rsid w:val="007720C7"/>
    <w:rsid w:val="00772128"/>
    <w:rsid w:val="007727EE"/>
    <w:rsid w:val="007729A2"/>
    <w:rsid w:val="00775076"/>
    <w:rsid w:val="007755F2"/>
    <w:rsid w:val="00776971"/>
    <w:rsid w:val="00776E3B"/>
    <w:rsid w:val="007772F8"/>
    <w:rsid w:val="00777537"/>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A7F"/>
    <w:rsid w:val="00786ED3"/>
    <w:rsid w:val="00787553"/>
    <w:rsid w:val="007878E3"/>
    <w:rsid w:val="0079175C"/>
    <w:rsid w:val="007925EA"/>
    <w:rsid w:val="00793CD8"/>
    <w:rsid w:val="00793D13"/>
    <w:rsid w:val="00795C92"/>
    <w:rsid w:val="00795D34"/>
    <w:rsid w:val="00796231"/>
    <w:rsid w:val="0079788B"/>
    <w:rsid w:val="00797D11"/>
    <w:rsid w:val="007A09BC"/>
    <w:rsid w:val="007A0CE4"/>
    <w:rsid w:val="007A14F3"/>
    <w:rsid w:val="007A1CB3"/>
    <w:rsid w:val="007A246E"/>
    <w:rsid w:val="007A2E73"/>
    <w:rsid w:val="007A306F"/>
    <w:rsid w:val="007A346D"/>
    <w:rsid w:val="007A37DA"/>
    <w:rsid w:val="007A3A9F"/>
    <w:rsid w:val="007A41AF"/>
    <w:rsid w:val="007A43A6"/>
    <w:rsid w:val="007A44B6"/>
    <w:rsid w:val="007A505F"/>
    <w:rsid w:val="007A58A6"/>
    <w:rsid w:val="007A7746"/>
    <w:rsid w:val="007B0E10"/>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4F2A"/>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EBE"/>
    <w:rsid w:val="007D3F98"/>
    <w:rsid w:val="007D4F32"/>
    <w:rsid w:val="007D5901"/>
    <w:rsid w:val="007D73CE"/>
    <w:rsid w:val="007D7526"/>
    <w:rsid w:val="007D7876"/>
    <w:rsid w:val="007E014D"/>
    <w:rsid w:val="007E14D8"/>
    <w:rsid w:val="007E3000"/>
    <w:rsid w:val="007E39A7"/>
    <w:rsid w:val="007E4610"/>
    <w:rsid w:val="007E4715"/>
    <w:rsid w:val="007E505B"/>
    <w:rsid w:val="007E63BC"/>
    <w:rsid w:val="007E67C5"/>
    <w:rsid w:val="007E6A8E"/>
    <w:rsid w:val="007E7091"/>
    <w:rsid w:val="007F08B2"/>
    <w:rsid w:val="007F0FF3"/>
    <w:rsid w:val="007F1C56"/>
    <w:rsid w:val="007F2DC4"/>
    <w:rsid w:val="007F4B13"/>
    <w:rsid w:val="007F784C"/>
    <w:rsid w:val="008001CA"/>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1F00"/>
    <w:rsid w:val="0083288B"/>
    <w:rsid w:val="00832955"/>
    <w:rsid w:val="008338D6"/>
    <w:rsid w:val="0083470F"/>
    <w:rsid w:val="008358DE"/>
    <w:rsid w:val="00836AD3"/>
    <w:rsid w:val="008376AC"/>
    <w:rsid w:val="008400F3"/>
    <w:rsid w:val="008422CF"/>
    <w:rsid w:val="00842360"/>
    <w:rsid w:val="008428DC"/>
    <w:rsid w:val="008444E8"/>
    <w:rsid w:val="00844E80"/>
    <w:rsid w:val="00846514"/>
    <w:rsid w:val="00846795"/>
    <w:rsid w:val="00846798"/>
    <w:rsid w:val="00846FE7"/>
    <w:rsid w:val="008476C6"/>
    <w:rsid w:val="00850395"/>
    <w:rsid w:val="008504BE"/>
    <w:rsid w:val="008546E1"/>
    <w:rsid w:val="008549CD"/>
    <w:rsid w:val="00854F47"/>
    <w:rsid w:val="00855BF3"/>
    <w:rsid w:val="00856911"/>
    <w:rsid w:val="008618ED"/>
    <w:rsid w:val="00861925"/>
    <w:rsid w:val="008620E0"/>
    <w:rsid w:val="008622B8"/>
    <w:rsid w:val="0086255A"/>
    <w:rsid w:val="00864A74"/>
    <w:rsid w:val="008658C8"/>
    <w:rsid w:val="0086595A"/>
    <w:rsid w:val="00866681"/>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541A"/>
    <w:rsid w:val="00875683"/>
    <w:rsid w:val="00875CD7"/>
    <w:rsid w:val="008767E9"/>
    <w:rsid w:val="00876B4D"/>
    <w:rsid w:val="00876D59"/>
    <w:rsid w:val="00876FF1"/>
    <w:rsid w:val="008775FA"/>
    <w:rsid w:val="00877C41"/>
    <w:rsid w:val="00877F18"/>
    <w:rsid w:val="00877F5E"/>
    <w:rsid w:val="00880DA9"/>
    <w:rsid w:val="00882007"/>
    <w:rsid w:val="00883666"/>
    <w:rsid w:val="00884BA2"/>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5985"/>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213"/>
    <w:rsid w:val="008B1733"/>
    <w:rsid w:val="008B28E4"/>
    <w:rsid w:val="008B3ADC"/>
    <w:rsid w:val="008B4146"/>
    <w:rsid w:val="008B51A0"/>
    <w:rsid w:val="008B582C"/>
    <w:rsid w:val="008B592A"/>
    <w:rsid w:val="008B5EFE"/>
    <w:rsid w:val="008B7B5C"/>
    <w:rsid w:val="008B7F31"/>
    <w:rsid w:val="008C04C3"/>
    <w:rsid w:val="008C0720"/>
    <w:rsid w:val="008C0C99"/>
    <w:rsid w:val="008C2017"/>
    <w:rsid w:val="008C2AA2"/>
    <w:rsid w:val="008C31B7"/>
    <w:rsid w:val="008C38A9"/>
    <w:rsid w:val="008C4958"/>
    <w:rsid w:val="008C4BAA"/>
    <w:rsid w:val="008C529E"/>
    <w:rsid w:val="008C533B"/>
    <w:rsid w:val="008C5617"/>
    <w:rsid w:val="008C5813"/>
    <w:rsid w:val="008C6AE8"/>
    <w:rsid w:val="008C7573"/>
    <w:rsid w:val="008D00A5"/>
    <w:rsid w:val="008D05C4"/>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433"/>
    <w:rsid w:val="008E1909"/>
    <w:rsid w:val="008E1F30"/>
    <w:rsid w:val="008E22F2"/>
    <w:rsid w:val="008E2E86"/>
    <w:rsid w:val="008E3954"/>
    <w:rsid w:val="008E425E"/>
    <w:rsid w:val="008E4A35"/>
    <w:rsid w:val="008E51E1"/>
    <w:rsid w:val="008E6ACC"/>
    <w:rsid w:val="008E707E"/>
    <w:rsid w:val="008E7E3A"/>
    <w:rsid w:val="008F1797"/>
    <w:rsid w:val="008F1C4E"/>
    <w:rsid w:val="008F1EAB"/>
    <w:rsid w:val="008F2295"/>
    <w:rsid w:val="008F2F0E"/>
    <w:rsid w:val="008F33DC"/>
    <w:rsid w:val="008F44DD"/>
    <w:rsid w:val="008F477F"/>
    <w:rsid w:val="008F5080"/>
    <w:rsid w:val="008F59BA"/>
    <w:rsid w:val="008F661D"/>
    <w:rsid w:val="008F6717"/>
    <w:rsid w:val="008F78EE"/>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6A84"/>
    <w:rsid w:val="00917351"/>
    <w:rsid w:val="00917CE9"/>
    <w:rsid w:val="0092075B"/>
    <w:rsid w:val="009207A4"/>
    <w:rsid w:val="00920AF5"/>
    <w:rsid w:val="00920BF2"/>
    <w:rsid w:val="00922010"/>
    <w:rsid w:val="00924397"/>
    <w:rsid w:val="009301CA"/>
    <w:rsid w:val="00930264"/>
    <w:rsid w:val="0093040F"/>
    <w:rsid w:val="009308E9"/>
    <w:rsid w:val="00930C19"/>
    <w:rsid w:val="00930FF1"/>
    <w:rsid w:val="00931BD9"/>
    <w:rsid w:val="00931F27"/>
    <w:rsid w:val="00934A78"/>
    <w:rsid w:val="00936137"/>
    <w:rsid w:val="009368F3"/>
    <w:rsid w:val="00936D8A"/>
    <w:rsid w:val="00937E34"/>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2D9A"/>
    <w:rsid w:val="00953920"/>
    <w:rsid w:val="00953D47"/>
    <w:rsid w:val="0095477C"/>
    <w:rsid w:val="009562FF"/>
    <w:rsid w:val="0095681E"/>
    <w:rsid w:val="00957266"/>
    <w:rsid w:val="009572D4"/>
    <w:rsid w:val="009573E5"/>
    <w:rsid w:val="00961921"/>
    <w:rsid w:val="00961BB2"/>
    <w:rsid w:val="00961EF3"/>
    <w:rsid w:val="00962298"/>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56DE"/>
    <w:rsid w:val="0097603D"/>
    <w:rsid w:val="00976949"/>
    <w:rsid w:val="00977463"/>
    <w:rsid w:val="00980477"/>
    <w:rsid w:val="00980A5A"/>
    <w:rsid w:val="009818E4"/>
    <w:rsid w:val="00981DED"/>
    <w:rsid w:val="009820D2"/>
    <w:rsid w:val="009826DE"/>
    <w:rsid w:val="00983F0B"/>
    <w:rsid w:val="00985253"/>
    <w:rsid w:val="009853B3"/>
    <w:rsid w:val="009856E8"/>
    <w:rsid w:val="00985A1F"/>
    <w:rsid w:val="00985F5B"/>
    <w:rsid w:val="00985FA8"/>
    <w:rsid w:val="00986CB8"/>
    <w:rsid w:val="00986EE3"/>
    <w:rsid w:val="00987219"/>
    <w:rsid w:val="009876C6"/>
    <w:rsid w:val="00987AC7"/>
    <w:rsid w:val="00990253"/>
    <w:rsid w:val="00990630"/>
    <w:rsid w:val="00991761"/>
    <w:rsid w:val="0099214E"/>
    <w:rsid w:val="00992A49"/>
    <w:rsid w:val="00993348"/>
    <w:rsid w:val="00993CE6"/>
    <w:rsid w:val="00994113"/>
    <w:rsid w:val="0099488B"/>
    <w:rsid w:val="009948A7"/>
    <w:rsid w:val="00994DCA"/>
    <w:rsid w:val="00994EE2"/>
    <w:rsid w:val="0099599F"/>
    <w:rsid w:val="009960EC"/>
    <w:rsid w:val="009970DD"/>
    <w:rsid w:val="009A0864"/>
    <w:rsid w:val="009A0E6F"/>
    <w:rsid w:val="009A0FBA"/>
    <w:rsid w:val="009A1601"/>
    <w:rsid w:val="009A204C"/>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285E"/>
    <w:rsid w:val="009C349B"/>
    <w:rsid w:val="009C403E"/>
    <w:rsid w:val="009C5842"/>
    <w:rsid w:val="009C687B"/>
    <w:rsid w:val="009C7931"/>
    <w:rsid w:val="009D1B3C"/>
    <w:rsid w:val="009D26DF"/>
    <w:rsid w:val="009D3215"/>
    <w:rsid w:val="009D34AD"/>
    <w:rsid w:val="009D3980"/>
    <w:rsid w:val="009D3E49"/>
    <w:rsid w:val="009D4FF0"/>
    <w:rsid w:val="009D6883"/>
    <w:rsid w:val="009D703C"/>
    <w:rsid w:val="009D709E"/>
    <w:rsid w:val="009D718F"/>
    <w:rsid w:val="009E0159"/>
    <w:rsid w:val="009E068F"/>
    <w:rsid w:val="009E0DF7"/>
    <w:rsid w:val="009E14E0"/>
    <w:rsid w:val="009E1969"/>
    <w:rsid w:val="009E278D"/>
    <w:rsid w:val="009E28BB"/>
    <w:rsid w:val="009E35DB"/>
    <w:rsid w:val="009E40EC"/>
    <w:rsid w:val="009E47A3"/>
    <w:rsid w:val="009E5428"/>
    <w:rsid w:val="009E6405"/>
    <w:rsid w:val="009E6836"/>
    <w:rsid w:val="009E72E5"/>
    <w:rsid w:val="009F08F3"/>
    <w:rsid w:val="009F0A72"/>
    <w:rsid w:val="009F0AE5"/>
    <w:rsid w:val="009F1942"/>
    <w:rsid w:val="009F344F"/>
    <w:rsid w:val="009F3AD1"/>
    <w:rsid w:val="009F4B2E"/>
    <w:rsid w:val="009F5A34"/>
    <w:rsid w:val="009F623C"/>
    <w:rsid w:val="009F6631"/>
    <w:rsid w:val="00A0005E"/>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CF9"/>
    <w:rsid w:val="00A14FF3"/>
    <w:rsid w:val="00A1525D"/>
    <w:rsid w:val="00A17F63"/>
    <w:rsid w:val="00A20B7C"/>
    <w:rsid w:val="00A2193B"/>
    <w:rsid w:val="00A21CF3"/>
    <w:rsid w:val="00A23434"/>
    <w:rsid w:val="00A2351A"/>
    <w:rsid w:val="00A25E87"/>
    <w:rsid w:val="00A264A9"/>
    <w:rsid w:val="00A26647"/>
    <w:rsid w:val="00A26DCF"/>
    <w:rsid w:val="00A27785"/>
    <w:rsid w:val="00A30187"/>
    <w:rsid w:val="00A3101F"/>
    <w:rsid w:val="00A32D5B"/>
    <w:rsid w:val="00A335AC"/>
    <w:rsid w:val="00A3371C"/>
    <w:rsid w:val="00A3448A"/>
    <w:rsid w:val="00A354AD"/>
    <w:rsid w:val="00A35E65"/>
    <w:rsid w:val="00A36297"/>
    <w:rsid w:val="00A37019"/>
    <w:rsid w:val="00A3773A"/>
    <w:rsid w:val="00A37761"/>
    <w:rsid w:val="00A40F09"/>
    <w:rsid w:val="00A4139F"/>
    <w:rsid w:val="00A413A7"/>
    <w:rsid w:val="00A41E2B"/>
    <w:rsid w:val="00A42739"/>
    <w:rsid w:val="00A42DA0"/>
    <w:rsid w:val="00A43A1E"/>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1F6"/>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662"/>
    <w:rsid w:val="00A67E6C"/>
    <w:rsid w:val="00A70187"/>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3C21"/>
    <w:rsid w:val="00A83F5F"/>
    <w:rsid w:val="00A8453D"/>
    <w:rsid w:val="00A85098"/>
    <w:rsid w:val="00A85E26"/>
    <w:rsid w:val="00A86482"/>
    <w:rsid w:val="00A865C6"/>
    <w:rsid w:val="00A8681C"/>
    <w:rsid w:val="00A9055C"/>
    <w:rsid w:val="00A90A3C"/>
    <w:rsid w:val="00A90D07"/>
    <w:rsid w:val="00A92879"/>
    <w:rsid w:val="00A93640"/>
    <w:rsid w:val="00A93BDC"/>
    <w:rsid w:val="00A93E2C"/>
    <w:rsid w:val="00A9442A"/>
    <w:rsid w:val="00A946E6"/>
    <w:rsid w:val="00A94B85"/>
    <w:rsid w:val="00A94E58"/>
    <w:rsid w:val="00A955F4"/>
    <w:rsid w:val="00A9664A"/>
    <w:rsid w:val="00A97351"/>
    <w:rsid w:val="00AA016F"/>
    <w:rsid w:val="00AA1ED6"/>
    <w:rsid w:val="00AA32AD"/>
    <w:rsid w:val="00AA33E8"/>
    <w:rsid w:val="00AA3A89"/>
    <w:rsid w:val="00AA51D6"/>
    <w:rsid w:val="00AA604E"/>
    <w:rsid w:val="00AA7792"/>
    <w:rsid w:val="00AB0BC8"/>
    <w:rsid w:val="00AB11CA"/>
    <w:rsid w:val="00AB14D9"/>
    <w:rsid w:val="00AB2601"/>
    <w:rsid w:val="00AB28B9"/>
    <w:rsid w:val="00AB34FB"/>
    <w:rsid w:val="00AB4AB8"/>
    <w:rsid w:val="00AB56D7"/>
    <w:rsid w:val="00AB64A7"/>
    <w:rsid w:val="00AB655E"/>
    <w:rsid w:val="00AC007F"/>
    <w:rsid w:val="00AC04DF"/>
    <w:rsid w:val="00AC07C0"/>
    <w:rsid w:val="00AC2ECD"/>
    <w:rsid w:val="00AC3119"/>
    <w:rsid w:val="00AC39D5"/>
    <w:rsid w:val="00AC49FB"/>
    <w:rsid w:val="00AC5438"/>
    <w:rsid w:val="00AC5A10"/>
    <w:rsid w:val="00AC5B21"/>
    <w:rsid w:val="00AD049B"/>
    <w:rsid w:val="00AD0AA3"/>
    <w:rsid w:val="00AD1889"/>
    <w:rsid w:val="00AD1FA3"/>
    <w:rsid w:val="00AD2407"/>
    <w:rsid w:val="00AD2721"/>
    <w:rsid w:val="00AD2D8A"/>
    <w:rsid w:val="00AD2ED0"/>
    <w:rsid w:val="00AD315E"/>
    <w:rsid w:val="00AD32A5"/>
    <w:rsid w:val="00AD3F94"/>
    <w:rsid w:val="00AD4A5A"/>
    <w:rsid w:val="00AD4A8F"/>
    <w:rsid w:val="00AD57E7"/>
    <w:rsid w:val="00AD78B3"/>
    <w:rsid w:val="00AD79FD"/>
    <w:rsid w:val="00AD7BA8"/>
    <w:rsid w:val="00AE0449"/>
    <w:rsid w:val="00AE1047"/>
    <w:rsid w:val="00AE11F0"/>
    <w:rsid w:val="00AE1870"/>
    <w:rsid w:val="00AE27AC"/>
    <w:rsid w:val="00AE32A3"/>
    <w:rsid w:val="00AE40E0"/>
    <w:rsid w:val="00AE42E7"/>
    <w:rsid w:val="00AE4A7A"/>
    <w:rsid w:val="00AE4DBA"/>
    <w:rsid w:val="00AE4F07"/>
    <w:rsid w:val="00AE57B0"/>
    <w:rsid w:val="00AF05B4"/>
    <w:rsid w:val="00AF0BFA"/>
    <w:rsid w:val="00AF176B"/>
    <w:rsid w:val="00AF1780"/>
    <w:rsid w:val="00AF1C5D"/>
    <w:rsid w:val="00AF2AE6"/>
    <w:rsid w:val="00AF2DA7"/>
    <w:rsid w:val="00AF38C9"/>
    <w:rsid w:val="00AF42D7"/>
    <w:rsid w:val="00AF4BF7"/>
    <w:rsid w:val="00AF5D7A"/>
    <w:rsid w:val="00AF7BAF"/>
    <w:rsid w:val="00B006FE"/>
    <w:rsid w:val="00B007CB"/>
    <w:rsid w:val="00B0184B"/>
    <w:rsid w:val="00B02975"/>
    <w:rsid w:val="00B02AA9"/>
    <w:rsid w:val="00B02FA3"/>
    <w:rsid w:val="00B031B5"/>
    <w:rsid w:val="00B041A5"/>
    <w:rsid w:val="00B041C0"/>
    <w:rsid w:val="00B05084"/>
    <w:rsid w:val="00B053F4"/>
    <w:rsid w:val="00B0702D"/>
    <w:rsid w:val="00B07253"/>
    <w:rsid w:val="00B0787B"/>
    <w:rsid w:val="00B10DBE"/>
    <w:rsid w:val="00B118CA"/>
    <w:rsid w:val="00B11C79"/>
    <w:rsid w:val="00B1235A"/>
    <w:rsid w:val="00B130D1"/>
    <w:rsid w:val="00B14C34"/>
    <w:rsid w:val="00B15656"/>
    <w:rsid w:val="00B157F9"/>
    <w:rsid w:val="00B15F7C"/>
    <w:rsid w:val="00B1785D"/>
    <w:rsid w:val="00B20256"/>
    <w:rsid w:val="00B2062D"/>
    <w:rsid w:val="00B20D09"/>
    <w:rsid w:val="00B20DDB"/>
    <w:rsid w:val="00B21CAC"/>
    <w:rsid w:val="00B2203E"/>
    <w:rsid w:val="00B2381C"/>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24BD"/>
    <w:rsid w:val="00B43A49"/>
    <w:rsid w:val="00B43C7B"/>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4A27"/>
    <w:rsid w:val="00B662C7"/>
    <w:rsid w:val="00B664C7"/>
    <w:rsid w:val="00B66D06"/>
    <w:rsid w:val="00B66E23"/>
    <w:rsid w:val="00B66E6D"/>
    <w:rsid w:val="00B67B87"/>
    <w:rsid w:val="00B7011B"/>
    <w:rsid w:val="00B70C1A"/>
    <w:rsid w:val="00B713D8"/>
    <w:rsid w:val="00B71C06"/>
    <w:rsid w:val="00B7237B"/>
    <w:rsid w:val="00B73172"/>
    <w:rsid w:val="00B739F6"/>
    <w:rsid w:val="00B74263"/>
    <w:rsid w:val="00B756A6"/>
    <w:rsid w:val="00B75D4D"/>
    <w:rsid w:val="00B76551"/>
    <w:rsid w:val="00B807DE"/>
    <w:rsid w:val="00B81388"/>
    <w:rsid w:val="00B81887"/>
    <w:rsid w:val="00B81A6C"/>
    <w:rsid w:val="00B820B2"/>
    <w:rsid w:val="00B82997"/>
    <w:rsid w:val="00B82A4F"/>
    <w:rsid w:val="00B85DE5"/>
    <w:rsid w:val="00B90AEA"/>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0DB2"/>
    <w:rsid w:val="00BB2021"/>
    <w:rsid w:val="00BB2A25"/>
    <w:rsid w:val="00BB49D2"/>
    <w:rsid w:val="00BB4C67"/>
    <w:rsid w:val="00BB4D8F"/>
    <w:rsid w:val="00BB51E9"/>
    <w:rsid w:val="00BB5965"/>
    <w:rsid w:val="00BB59BC"/>
    <w:rsid w:val="00BB72CC"/>
    <w:rsid w:val="00BC07CA"/>
    <w:rsid w:val="00BC0FDC"/>
    <w:rsid w:val="00BC18E4"/>
    <w:rsid w:val="00BC1A3C"/>
    <w:rsid w:val="00BC1B04"/>
    <w:rsid w:val="00BC3053"/>
    <w:rsid w:val="00BC37D3"/>
    <w:rsid w:val="00BC3EEB"/>
    <w:rsid w:val="00BC4D2E"/>
    <w:rsid w:val="00BC6438"/>
    <w:rsid w:val="00BC6528"/>
    <w:rsid w:val="00BC7AD5"/>
    <w:rsid w:val="00BC7CC4"/>
    <w:rsid w:val="00BD0D78"/>
    <w:rsid w:val="00BD2A18"/>
    <w:rsid w:val="00BD2E33"/>
    <w:rsid w:val="00BD35F9"/>
    <w:rsid w:val="00BD38B1"/>
    <w:rsid w:val="00BD3F84"/>
    <w:rsid w:val="00BD46B8"/>
    <w:rsid w:val="00BD48AC"/>
    <w:rsid w:val="00BD5F1A"/>
    <w:rsid w:val="00BE01C6"/>
    <w:rsid w:val="00BE02A3"/>
    <w:rsid w:val="00BE1234"/>
    <w:rsid w:val="00BE1F42"/>
    <w:rsid w:val="00BE1F53"/>
    <w:rsid w:val="00BE25F4"/>
    <w:rsid w:val="00BE2FA6"/>
    <w:rsid w:val="00BE333F"/>
    <w:rsid w:val="00BE4A60"/>
    <w:rsid w:val="00BE4AFA"/>
    <w:rsid w:val="00BE4E7B"/>
    <w:rsid w:val="00BE5394"/>
    <w:rsid w:val="00BE58D4"/>
    <w:rsid w:val="00BE5975"/>
    <w:rsid w:val="00BE7406"/>
    <w:rsid w:val="00BE7603"/>
    <w:rsid w:val="00BE78AA"/>
    <w:rsid w:val="00BF0D1D"/>
    <w:rsid w:val="00BF0F2F"/>
    <w:rsid w:val="00BF1F4A"/>
    <w:rsid w:val="00BF3279"/>
    <w:rsid w:val="00BF3511"/>
    <w:rsid w:val="00BF376D"/>
    <w:rsid w:val="00BF476C"/>
    <w:rsid w:val="00BF4F24"/>
    <w:rsid w:val="00BF6687"/>
    <w:rsid w:val="00BF6774"/>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0A6"/>
    <w:rsid w:val="00C06A7E"/>
    <w:rsid w:val="00C06CFF"/>
    <w:rsid w:val="00C07377"/>
    <w:rsid w:val="00C07417"/>
    <w:rsid w:val="00C10478"/>
    <w:rsid w:val="00C109D8"/>
    <w:rsid w:val="00C11C3E"/>
    <w:rsid w:val="00C12107"/>
    <w:rsid w:val="00C1281F"/>
    <w:rsid w:val="00C132D5"/>
    <w:rsid w:val="00C13366"/>
    <w:rsid w:val="00C136B5"/>
    <w:rsid w:val="00C13BD1"/>
    <w:rsid w:val="00C1469D"/>
    <w:rsid w:val="00C14D4B"/>
    <w:rsid w:val="00C154BB"/>
    <w:rsid w:val="00C15EF1"/>
    <w:rsid w:val="00C17372"/>
    <w:rsid w:val="00C17437"/>
    <w:rsid w:val="00C176B1"/>
    <w:rsid w:val="00C1792B"/>
    <w:rsid w:val="00C20020"/>
    <w:rsid w:val="00C202FC"/>
    <w:rsid w:val="00C21677"/>
    <w:rsid w:val="00C21728"/>
    <w:rsid w:val="00C2390B"/>
    <w:rsid w:val="00C23B3F"/>
    <w:rsid w:val="00C2419E"/>
    <w:rsid w:val="00C247F6"/>
    <w:rsid w:val="00C24908"/>
    <w:rsid w:val="00C24FF7"/>
    <w:rsid w:val="00C26434"/>
    <w:rsid w:val="00C26F3D"/>
    <w:rsid w:val="00C27194"/>
    <w:rsid w:val="00C275CC"/>
    <w:rsid w:val="00C2786D"/>
    <w:rsid w:val="00C279B5"/>
    <w:rsid w:val="00C27C45"/>
    <w:rsid w:val="00C306AD"/>
    <w:rsid w:val="00C3198A"/>
    <w:rsid w:val="00C32AC6"/>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0CA3"/>
    <w:rsid w:val="00C51B4A"/>
    <w:rsid w:val="00C51B4C"/>
    <w:rsid w:val="00C52E22"/>
    <w:rsid w:val="00C530E9"/>
    <w:rsid w:val="00C537D5"/>
    <w:rsid w:val="00C5478B"/>
    <w:rsid w:val="00C54995"/>
    <w:rsid w:val="00C54D41"/>
    <w:rsid w:val="00C557D1"/>
    <w:rsid w:val="00C55ADB"/>
    <w:rsid w:val="00C57D9D"/>
    <w:rsid w:val="00C603D8"/>
    <w:rsid w:val="00C6049E"/>
    <w:rsid w:val="00C60783"/>
    <w:rsid w:val="00C60AC0"/>
    <w:rsid w:val="00C60F9F"/>
    <w:rsid w:val="00C622F8"/>
    <w:rsid w:val="00C635DB"/>
    <w:rsid w:val="00C64672"/>
    <w:rsid w:val="00C65018"/>
    <w:rsid w:val="00C65829"/>
    <w:rsid w:val="00C65AAF"/>
    <w:rsid w:val="00C70697"/>
    <w:rsid w:val="00C70A9F"/>
    <w:rsid w:val="00C70B4C"/>
    <w:rsid w:val="00C71A01"/>
    <w:rsid w:val="00C72017"/>
    <w:rsid w:val="00C7206B"/>
    <w:rsid w:val="00C72093"/>
    <w:rsid w:val="00C7229D"/>
    <w:rsid w:val="00C728B5"/>
    <w:rsid w:val="00C729DD"/>
    <w:rsid w:val="00C72EF4"/>
    <w:rsid w:val="00C744FE"/>
    <w:rsid w:val="00C74BED"/>
    <w:rsid w:val="00C74D57"/>
    <w:rsid w:val="00C75ACF"/>
    <w:rsid w:val="00C75D2F"/>
    <w:rsid w:val="00C76112"/>
    <w:rsid w:val="00C7653B"/>
    <w:rsid w:val="00C767BE"/>
    <w:rsid w:val="00C76E3C"/>
    <w:rsid w:val="00C77376"/>
    <w:rsid w:val="00C8132D"/>
    <w:rsid w:val="00C81568"/>
    <w:rsid w:val="00C81C70"/>
    <w:rsid w:val="00C826C8"/>
    <w:rsid w:val="00C82D47"/>
    <w:rsid w:val="00C830EF"/>
    <w:rsid w:val="00C835A8"/>
    <w:rsid w:val="00C8378F"/>
    <w:rsid w:val="00C83D52"/>
    <w:rsid w:val="00C84231"/>
    <w:rsid w:val="00C8716E"/>
    <w:rsid w:val="00C879C6"/>
    <w:rsid w:val="00C87CEF"/>
    <w:rsid w:val="00C9027A"/>
    <w:rsid w:val="00C9068E"/>
    <w:rsid w:val="00C91E67"/>
    <w:rsid w:val="00C9279E"/>
    <w:rsid w:val="00C93814"/>
    <w:rsid w:val="00C93C4B"/>
    <w:rsid w:val="00C94176"/>
    <w:rsid w:val="00C941BC"/>
    <w:rsid w:val="00C944AB"/>
    <w:rsid w:val="00C94782"/>
    <w:rsid w:val="00C94E01"/>
    <w:rsid w:val="00C94F2B"/>
    <w:rsid w:val="00C9560F"/>
    <w:rsid w:val="00C95630"/>
    <w:rsid w:val="00C957C6"/>
    <w:rsid w:val="00C95B40"/>
    <w:rsid w:val="00CA1030"/>
    <w:rsid w:val="00CA178A"/>
    <w:rsid w:val="00CA1A54"/>
    <w:rsid w:val="00CA1ED8"/>
    <w:rsid w:val="00CA1FD2"/>
    <w:rsid w:val="00CA21D5"/>
    <w:rsid w:val="00CA258B"/>
    <w:rsid w:val="00CA306D"/>
    <w:rsid w:val="00CA37A1"/>
    <w:rsid w:val="00CA3DAA"/>
    <w:rsid w:val="00CA533B"/>
    <w:rsid w:val="00CA63EA"/>
    <w:rsid w:val="00CA65D6"/>
    <w:rsid w:val="00CA67DF"/>
    <w:rsid w:val="00CA7234"/>
    <w:rsid w:val="00CA7DFA"/>
    <w:rsid w:val="00CB07E5"/>
    <w:rsid w:val="00CB1D96"/>
    <w:rsid w:val="00CB1E4C"/>
    <w:rsid w:val="00CB1F2B"/>
    <w:rsid w:val="00CB1F63"/>
    <w:rsid w:val="00CB3379"/>
    <w:rsid w:val="00CB3FAD"/>
    <w:rsid w:val="00CB4DA9"/>
    <w:rsid w:val="00CB4E89"/>
    <w:rsid w:val="00CB5354"/>
    <w:rsid w:val="00CB5619"/>
    <w:rsid w:val="00CB6112"/>
    <w:rsid w:val="00CB6AFC"/>
    <w:rsid w:val="00CB7170"/>
    <w:rsid w:val="00CB72F5"/>
    <w:rsid w:val="00CC040E"/>
    <w:rsid w:val="00CC0868"/>
    <w:rsid w:val="00CC09EA"/>
    <w:rsid w:val="00CC111F"/>
    <w:rsid w:val="00CC1B60"/>
    <w:rsid w:val="00CC2011"/>
    <w:rsid w:val="00CC25FB"/>
    <w:rsid w:val="00CC2C3A"/>
    <w:rsid w:val="00CC3EA0"/>
    <w:rsid w:val="00CC4D27"/>
    <w:rsid w:val="00CC56A6"/>
    <w:rsid w:val="00CC5B11"/>
    <w:rsid w:val="00CC7B45"/>
    <w:rsid w:val="00CD1188"/>
    <w:rsid w:val="00CD1885"/>
    <w:rsid w:val="00CD2358"/>
    <w:rsid w:val="00CD298A"/>
    <w:rsid w:val="00CD2ED1"/>
    <w:rsid w:val="00CD2F7D"/>
    <w:rsid w:val="00CD337B"/>
    <w:rsid w:val="00CD4B0A"/>
    <w:rsid w:val="00CD5178"/>
    <w:rsid w:val="00CD529C"/>
    <w:rsid w:val="00CD5B99"/>
    <w:rsid w:val="00CD6F85"/>
    <w:rsid w:val="00CD7121"/>
    <w:rsid w:val="00CD77F8"/>
    <w:rsid w:val="00CE0184"/>
    <w:rsid w:val="00CE0424"/>
    <w:rsid w:val="00CE1965"/>
    <w:rsid w:val="00CE46C4"/>
    <w:rsid w:val="00CE4AB7"/>
    <w:rsid w:val="00CE5AB6"/>
    <w:rsid w:val="00CE600C"/>
    <w:rsid w:val="00CE709D"/>
    <w:rsid w:val="00CE7561"/>
    <w:rsid w:val="00CF00C9"/>
    <w:rsid w:val="00CF0C39"/>
    <w:rsid w:val="00CF0D30"/>
    <w:rsid w:val="00CF1354"/>
    <w:rsid w:val="00CF24AD"/>
    <w:rsid w:val="00CF338E"/>
    <w:rsid w:val="00CF3B1F"/>
    <w:rsid w:val="00CF3BF6"/>
    <w:rsid w:val="00CF3BFE"/>
    <w:rsid w:val="00CF4C4E"/>
    <w:rsid w:val="00CF503B"/>
    <w:rsid w:val="00CF58EF"/>
    <w:rsid w:val="00CF625B"/>
    <w:rsid w:val="00CF687E"/>
    <w:rsid w:val="00CF68A0"/>
    <w:rsid w:val="00D010E0"/>
    <w:rsid w:val="00D020AC"/>
    <w:rsid w:val="00D029E5"/>
    <w:rsid w:val="00D02B76"/>
    <w:rsid w:val="00D0349B"/>
    <w:rsid w:val="00D05053"/>
    <w:rsid w:val="00D05068"/>
    <w:rsid w:val="00D06200"/>
    <w:rsid w:val="00D10249"/>
    <w:rsid w:val="00D10D4F"/>
    <w:rsid w:val="00D1106A"/>
    <w:rsid w:val="00D115C3"/>
    <w:rsid w:val="00D11897"/>
    <w:rsid w:val="00D13135"/>
    <w:rsid w:val="00D13915"/>
    <w:rsid w:val="00D13E4E"/>
    <w:rsid w:val="00D15473"/>
    <w:rsid w:val="00D165F6"/>
    <w:rsid w:val="00D1673F"/>
    <w:rsid w:val="00D1782C"/>
    <w:rsid w:val="00D21CC0"/>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4ADA"/>
    <w:rsid w:val="00D35EDB"/>
    <w:rsid w:val="00D36663"/>
    <w:rsid w:val="00D36E71"/>
    <w:rsid w:val="00D3704F"/>
    <w:rsid w:val="00D373A5"/>
    <w:rsid w:val="00D37400"/>
    <w:rsid w:val="00D37941"/>
    <w:rsid w:val="00D37D87"/>
    <w:rsid w:val="00D4002B"/>
    <w:rsid w:val="00D40B33"/>
    <w:rsid w:val="00D410A9"/>
    <w:rsid w:val="00D41821"/>
    <w:rsid w:val="00D424AD"/>
    <w:rsid w:val="00D4318F"/>
    <w:rsid w:val="00D438BF"/>
    <w:rsid w:val="00D43BE4"/>
    <w:rsid w:val="00D440F8"/>
    <w:rsid w:val="00D447A1"/>
    <w:rsid w:val="00D448CB"/>
    <w:rsid w:val="00D50936"/>
    <w:rsid w:val="00D50C0D"/>
    <w:rsid w:val="00D514F0"/>
    <w:rsid w:val="00D51941"/>
    <w:rsid w:val="00D5292D"/>
    <w:rsid w:val="00D53416"/>
    <w:rsid w:val="00D53D30"/>
    <w:rsid w:val="00D546FF"/>
    <w:rsid w:val="00D54710"/>
    <w:rsid w:val="00D553F8"/>
    <w:rsid w:val="00D558CE"/>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1FE"/>
    <w:rsid w:val="00D66C4B"/>
    <w:rsid w:val="00D708B0"/>
    <w:rsid w:val="00D73C5F"/>
    <w:rsid w:val="00D73EEF"/>
    <w:rsid w:val="00D740DB"/>
    <w:rsid w:val="00D744B5"/>
    <w:rsid w:val="00D747CD"/>
    <w:rsid w:val="00D7484A"/>
    <w:rsid w:val="00D74E84"/>
    <w:rsid w:val="00D766B6"/>
    <w:rsid w:val="00D76DAC"/>
    <w:rsid w:val="00D77B1D"/>
    <w:rsid w:val="00D77C11"/>
    <w:rsid w:val="00D8021F"/>
    <w:rsid w:val="00D80383"/>
    <w:rsid w:val="00D808C7"/>
    <w:rsid w:val="00D814FE"/>
    <w:rsid w:val="00D823C6"/>
    <w:rsid w:val="00D8327F"/>
    <w:rsid w:val="00D83420"/>
    <w:rsid w:val="00D84C20"/>
    <w:rsid w:val="00D85220"/>
    <w:rsid w:val="00D86CA3"/>
    <w:rsid w:val="00D871CE"/>
    <w:rsid w:val="00D872E6"/>
    <w:rsid w:val="00D90381"/>
    <w:rsid w:val="00D90F45"/>
    <w:rsid w:val="00D9196D"/>
    <w:rsid w:val="00D92982"/>
    <w:rsid w:val="00D93DD1"/>
    <w:rsid w:val="00D93EFC"/>
    <w:rsid w:val="00D94814"/>
    <w:rsid w:val="00D957FF"/>
    <w:rsid w:val="00D95E85"/>
    <w:rsid w:val="00D964E3"/>
    <w:rsid w:val="00D96C1B"/>
    <w:rsid w:val="00DA1273"/>
    <w:rsid w:val="00DA1813"/>
    <w:rsid w:val="00DA22AF"/>
    <w:rsid w:val="00DA305E"/>
    <w:rsid w:val="00DA39EF"/>
    <w:rsid w:val="00DA4C8A"/>
    <w:rsid w:val="00DA5417"/>
    <w:rsid w:val="00DA56E8"/>
    <w:rsid w:val="00DA58F0"/>
    <w:rsid w:val="00DA67D2"/>
    <w:rsid w:val="00DB0015"/>
    <w:rsid w:val="00DB0A9F"/>
    <w:rsid w:val="00DB1B93"/>
    <w:rsid w:val="00DB21CA"/>
    <w:rsid w:val="00DB2BE9"/>
    <w:rsid w:val="00DB3079"/>
    <w:rsid w:val="00DB377D"/>
    <w:rsid w:val="00DB3D7F"/>
    <w:rsid w:val="00DB487A"/>
    <w:rsid w:val="00DB6302"/>
    <w:rsid w:val="00DB6E12"/>
    <w:rsid w:val="00DB72AC"/>
    <w:rsid w:val="00DC19F5"/>
    <w:rsid w:val="00DC1DA2"/>
    <w:rsid w:val="00DC2A9F"/>
    <w:rsid w:val="00DC2B63"/>
    <w:rsid w:val="00DC2D36"/>
    <w:rsid w:val="00DC41B2"/>
    <w:rsid w:val="00DC4652"/>
    <w:rsid w:val="00DC4909"/>
    <w:rsid w:val="00DC53DE"/>
    <w:rsid w:val="00DC53EF"/>
    <w:rsid w:val="00DC7D07"/>
    <w:rsid w:val="00DD0907"/>
    <w:rsid w:val="00DD0DA8"/>
    <w:rsid w:val="00DD264E"/>
    <w:rsid w:val="00DD2E93"/>
    <w:rsid w:val="00DD404E"/>
    <w:rsid w:val="00DE021B"/>
    <w:rsid w:val="00DE07BE"/>
    <w:rsid w:val="00DE123C"/>
    <w:rsid w:val="00DE199B"/>
    <w:rsid w:val="00DE241F"/>
    <w:rsid w:val="00DE2E01"/>
    <w:rsid w:val="00DE3809"/>
    <w:rsid w:val="00DE3EA0"/>
    <w:rsid w:val="00DE4A9F"/>
    <w:rsid w:val="00DE4E36"/>
    <w:rsid w:val="00DE5608"/>
    <w:rsid w:val="00DE58D0"/>
    <w:rsid w:val="00DE6025"/>
    <w:rsid w:val="00DE654F"/>
    <w:rsid w:val="00DE6DBD"/>
    <w:rsid w:val="00DE730F"/>
    <w:rsid w:val="00DF025A"/>
    <w:rsid w:val="00DF0424"/>
    <w:rsid w:val="00DF0B6E"/>
    <w:rsid w:val="00DF0C0C"/>
    <w:rsid w:val="00DF0DF1"/>
    <w:rsid w:val="00DF15E0"/>
    <w:rsid w:val="00DF2221"/>
    <w:rsid w:val="00DF2877"/>
    <w:rsid w:val="00DF37A0"/>
    <w:rsid w:val="00DF396E"/>
    <w:rsid w:val="00DF4263"/>
    <w:rsid w:val="00DF547C"/>
    <w:rsid w:val="00DF568A"/>
    <w:rsid w:val="00DF56E2"/>
    <w:rsid w:val="00DF584F"/>
    <w:rsid w:val="00DF5858"/>
    <w:rsid w:val="00E00E39"/>
    <w:rsid w:val="00E00F92"/>
    <w:rsid w:val="00E011A0"/>
    <w:rsid w:val="00E02431"/>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2C0F"/>
    <w:rsid w:val="00E24102"/>
    <w:rsid w:val="00E2674D"/>
    <w:rsid w:val="00E26810"/>
    <w:rsid w:val="00E27927"/>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0190"/>
    <w:rsid w:val="00E413A1"/>
    <w:rsid w:val="00E42124"/>
    <w:rsid w:val="00E42C9E"/>
    <w:rsid w:val="00E446F1"/>
    <w:rsid w:val="00E44839"/>
    <w:rsid w:val="00E450CA"/>
    <w:rsid w:val="00E455BB"/>
    <w:rsid w:val="00E45617"/>
    <w:rsid w:val="00E45B1F"/>
    <w:rsid w:val="00E460CF"/>
    <w:rsid w:val="00E46886"/>
    <w:rsid w:val="00E47AEF"/>
    <w:rsid w:val="00E47CAC"/>
    <w:rsid w:val="00E5006B"/>
    <w:rsid w:val="00E501A2"/>
    <w:rsid w:val="00E50DD9"/>
    <w:rsid w:val="00E511C8"/>
    <w:rsid w:val="00E51D65"/>
    <w:rsid w:val="00E5219B"/>
    <w:rsid w:val="00E53B75"/>
    <w:rsid w:val="00E53D18"/>
    <w:rsid w:val="00E53D81"/>
    <w:rsid w:val="00E53FC4"/>
    <w:rsid w:val="00E54A08"/>
    <w:rsid w:val="00E54E3B"/>
    <w:rsid w:val="00E55A23"/>
    <w:rsid w:val="00E560D6"/>
    <w:rsid w:val="00E5627F"/>
    <w:rsid w:val="00E57565"/>
    <w:rsid w:val="00E5757F"/>
    <w:rsid w:val="00E604F6"/>
    <w:rsid w:val="00E62167"/>
    <w:rsid w:val="00E622A2"/>
    <w:rsid w:val="00E63838"/>
    <w:rsid w:val="00E64434"/>
    <w:rsid w:val="00E64D10"/>
    <w:rsid w:val="00E65B91"/>
    <w:rsid w:val="00E65CCF"/>
    <w:rsid w:val="00E66DCB"/>
    <w:rsid w:val="00E66F40"/>
    <w:rsid w:val="00E67C51"/>
    <w:rsid w:val="00E67F08"/>
    <w:rsid w:val="00E708F4"/>
    <w:rsid w:val="00E72EFC"/>
    <w:rsid w:val="00E740E2"/>
    <w:rsid w:val="00E744A6"/>
    <w:rsid w:val="00E74813"/>
    <w:rsid w:val="00E74FE3"/>
    <w:rsid w:val="00E7519E"/>
    <w:rsid w:val="00E75457"/>
    <w:rsid w:val="00E758EC"/>
    <w:rsid w:val="00E764C2"/>
    <w:rsid w:val="00E767AA"/>
    <w:rsid w:val="00E7685E"/>
    <w:rsid w:val="00E7790D"/>
    <w:rsid w:val="00E804C1"/>
    <w:rsid w:val="00E8116F"/>
    <w:rsid w:val="00E81387"/>
    <w:rsid w:val="00E81F4A"/>
    <w:rsid w:val="00E8234C"/>
    <w:rsid w:val="00E823C6"/>
    <w:rsid w:val="00E826C5"/>
    <w:rsid w:val="00E82DCE"/>
    <w:rsid w:val="00E83161"/>
    <w:rsid w:val="00E837A3"/>
    <w:rsid w:val="00E83AA9"/>
    <w:rsid w:val="00E850EB"/>
    <w:rsid w:val="00E8571C"/>
    <w:rsid w:val="00E85728"/>
    <w:rsid w:val="00E85928"/>
    <w:rsid w:val="00E85B5F"/>
    <w:rsid w:val="00E85F5D"/>
    <w:rsid w:val="00E87822"/>
    <w:rsid w:val="00E90395"/>
    <w:rsid w:val="00E90E49"/>
    <w:rsid w:val="00E90FFC"/>
    <w:rsid w:val="00E917F9"/>
    <w:rsid w:val="00E91A66"/>
    <w:rsid w:val="00E9291C"/>
    <w:rsid w:val="00E93739"/>
    <w:rsid w:val="00E93FFE"/>
    <w:rsid w:val="00E9410D"/>
    <w:rsid w:val="00E94BE3"/>
    <w:rsid w:val="00E94D50"/>
    <w:rsid w:val="00E94F8A"/>
    <w:rsid w:val="00E950F8"/>
    <w:rsid w:val="00E95CC2"/>
    <w:rsid w:val="00E96381"/>
    <w:rsid w:val="00E96983"/>
    <w:rsid w:val="00E96A8E"/>
    <w:rsid w:val="00E97297"/>
    <w:rsid w:val="00E9761A"/>
    <w:rsid w:val="00EA140F"/>
    <w:rsid w:val="00EA1CFD"/>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302"/>
    <w:rsid w:val="00EB5475"/>
    <w:rsid w:val="00EB597E"/>
    <w:rsid w:val="00EC0674"/>
    <w:rsid w:val="00EC0865"/>
    <w:rsid w:val="00EC1E9B"/>
    <w:rsid w:val="00EC21D3"/>
    <w:rsid w:val="00EC21F6"/>
    <w:rsid w:val="00EC24D5"/>
    <w:rsid w:val="00EC27C6"/>
    <w:rsid w:val="00EC29F6"/>
    <w:rsid w:val="00EC392C"/>
    <w:rsid w:val="00EC3A53"/>
    <w:rsid w:val="00EC4207"/>
    <w:rsid w:val="00EC4EC5"/>
    <w:rsid w:val="00EC5017"/>
    <w:rsid w:val="00EC5653"/>
    <w:rsid w:val="00EC5709"/>
    <w:rsid w:val="00EC71CE"/>
    <w:rsid w:val="00EC7330"/>
    <w:rsid w:val="00EC7750"/>
    <w:rsid w:val="00ED1006"/>
    <w:rsid w:val="00ED1A9A"/>
    <w:rsid w:val="00ED2786"/>
    <w:rsid w:val="00ED351B"/>
    <w:rsid w:val="00ED3F35"/>
    <w:rsid w:val="00ED449A"/>
    <w:rsid w:val="00ED4BBC"/>
    <w:rsid w:val="00ED5510"/>
    <w:rsid w:val="00ED70A5"/>
    <w:rsid w:val="00ED7778"/>
    <w:rsid w:val="00EE0777"/>
    <w:rsid w:val="00EE262B"/>
    <w:rsid w:val="00EE30DD"/>
    <w:rsid w:val="00EE32ED"/>
    <w:rsid w:val="00EE4652"/>
    <w:rsid w:val="00EE57EA"/>
    <w:rsid w:val="00EE5914"/>
    <w:rsid w:val="00EE625B"/>
    <w:rsid w:val="00EE632E"/>
    <w:rsid w:val="00EE7642"/>
    <w:rsid w:val="00EF0537"/>
    <w:rsid w:val="00EF0F0B"/>
    <w:rsid w:val="00EF18FE"/>
    <w:rsid w:val="00EF1C8D"/>
    <w:rsid w:val="00EF1E88"/>
    <w:rsid w:val="00EF1ED4"/>
    <w:rsid w:val="00EF3AC6"/>
    <w:rsid w:val="00EF5787"/>
    <w:rsid w:val="00EF60D0"/>
    <w:rsid w:val="00EF678A"/>
    <w:rsid w:val="00EF6B6E"/>
    <w:rsid w:val="00EF7F97"/>
    <w:rsid w:val="00F026DB"/>
    <w:rsid w:val="00F02706"/>
    <w:rsid w:val="00F02DBE"/>
    <w:rsid w:val="00F0467F"/>
    <w:rsid w:val="00F04F6E"/>
    <w:rsid w:val="00F05076"/>
    <w:rsid w:val="00F0528D"/>
    <w:rsid w:val="00F05FCF"/>
    <w:rsid w:val="00F06C67"/>
    <w:rsid w:val="00F06DFD"/>
    <w:rsid w:val="00F071D1"/>
    <w:rsid w:val="00F072BD"/>
    <w:rsid w:val="00F07533"/>
    <w:rsid w:val="00F10629"/>
    <w:rsid w:val="00F112C4"/>
    <w:rsid w:val="00F12D3C"/>
    <w:rsid w:val="00F130A3"/>
    <w:rsid w:val="00F155ED"/>
    <w:rsid w:val="00F15FA5"/>
    <w:rsid w:val="00F209B7"/>
    <w:rsid w:val="00F20F9C"/>
    <w:rsid w:val="00F21A74"/>
    <w:rsid w:val="00F22870"/>
    <w:rsid w:val="00F23045"/>
    <w:rsid w:val="00F2376F"/>
    <w:rsid w:val="00F243D8"/>
    <w:rsid w:val="00F24B56"/>
    <w:rsid w:val="00F25CA8"/>
    <w:rsid w:val="00F25FBD"/>
    <w:rsid w:val="00F265C6"/>
    <w:rsid w:val="00F278A8"/>
    <w:rsid w:val="00F278D7"/>
    <w:rsid w:val="00F30828"/>
    <w:rsid w:val="00F30870"/>
    <w:rsid w:val="00F313D6"/>
    <w:rsid w:val="00F31D76"/>
    <w:rsid w:val="00F31EAB"/>
    <w:rsid w:val="00F3208B"/>
    <w:rsid w:val="00F32227"/>
    <w:rsid w:val="00F331CB"/>
    <w:rsid w:val="00F33A27"/>
    <w:rsid w:val="00F33C42"/>
    <w:rsid w:val="00F34BB2"/>
    <w:rsid w:val="00F35AB6"/>
    <w:rsid w:val="00F40F0C"/>
    <w:rsid w:val="00F417EC"/>
    <w:rsid w:val="00F41832"/>
    <w:rsid w:val="00F41C00"/>
    <w:rsid w:val="00F424E5"/>
    <w:rsid w:val="00F45848"/>
    <w:rsid w:val="00F45F02"/>
    <w:rsid w:val="00F4766C"/>
    <w:rsid w:val="00F477CE"/>
    <w:rsid w:val="00F47F21"/>
    <w:rsid w:val="00F5052C"/>
    <w:rsid w:val="00F5060E"/>
    <w:rsid w:val="00F507D1"/>
    <w:rsid w:val="00F508F9"/>
    <w:rsid w:val="00F5097C"/>
    <w:rsid w:val="00F519CE"/>
    <w:rsid w:val="00F51ADA"/>
    <w:rsid w:val="00F53ED8"/>
    <w:rsid w:val="00F60203"/>
    <w:rsid w:val="00F6072A"/>
    <w:rsid w:val="00F607C5"/>
    <w:rsid w:val="00F60DEA"/>
    <w:rsid w:val="00F60EB7"/>
    <w:rsid w:val="00F61EE5"/>
    <w:rsid w:val="00F62FB4"/>
    <w:rsid w:val="00F6302A"/>
    <w:rsid w:val="00F63950"/>
    <w:rsid w:val="00F646A8"/>
    <w:rsid w:val="00F64B61"/>
    <w:rsid w:val="00F64C2B"/>
    <w:rsid w:val="00F651BE"/>
    <w:rsid w:val="00F67BA0"/>
    <w:rsid w:val="00F67F53"/>
    <w:rsid w:val="00F703BE"/>
    <w:rsid w:val="00F70532"/>
    <w:rsid w:val="00F71253"/>
    <w:rsid w:val="00F71C64"/>
    <w:rsid w:val="00F71F69"/>
    <w:rsid w:val="00F72206"/>
    <w:rsid w:val="00F7226C"/>
    <w:rsid w:val="00F72B72"/>
    <w:rsid w:val="00F74BB9"/>
    <w:rsid w:val="00F75541"/>
    <w:rsid w:val="00F75582"/>
    <w:rsid w:val="00F75E4F"/>
    <w:rsid w:val="00F76366"/>
    <w:rsid w:val="00F76A45"/>
    <w:rsid w:val="00F76EFA"/>
    <w:rsid w:val="00F770B4"/>
    <w:rsid w:val="00F779DD"/>
    <w:rsid w:val="00F77A5C"/>
    <w:rsid w:val="00F77E5A"/>
    <w:rsid w:val="00F804BE"/>
    <w:rsid w:val="00F81716"/>
    <w:rsid w:val="00F817CE"/>
    <w:rsid w:val="00F81854"/>
    <w:rsid w:val="00F81A80"/>
    <w:rsid w:val="00F8249C"/>
    <w:rsid w:val="00F82509"/>
    <w:rsid w:val="00F82C3D"/>
    <w:rsid w:val="00F8361B"/>
    <w:rsid w:val="00F842DE"/>
    <w:rsid w:val="00F8456C"/>
    <w:rsid w:val="00F859D8"/>
    <w:rsid w:val="00F868F5"/>
    <w:rsid w:val="00F86C36"/>
    <w:rsid w:val="00F90289"/>
    <w:rsid w:val="00F90470"/>
    <w:rsid w:val="00F9056A"/>
    <w:rsid w:val="00F90A9D"/>
    <w:rsid w:val="00F90B27"/>
    <w:rsid w:val="00F90F8D"/>
    <w:rsid w:val="00F91570"/>
    <w:rsid w:val="00F91F0E"/>
    <w:rsid w:val="00F92782"/>
    <w:rsid w:val="00F93811"/>
    <w:rsid w:val="00F93AA9"/>
    <w:rsid w:val="00F963E8"/>
    <w:rsid w:val="00F96985"/>
    <w:rsid w:val="00F96FDB"/>
    <w:rsid w:val="00F97615"/>
    <w:rsid w:val="00F97838"/>
    <w:rsid w:val="00FA0607"/>
    <w:rsid w:val="00FA0C6D"/>
    <w:rsid w:val="00FA1D2B"/>
    <w:rsid w:val="00FA23D3"/>
    <w:rsid w:val="00FA2BB3"/>
    <w:rsid w:val="00FA370D"/>
    <w:rsid w:val="00FA48FD"/>
    <w:rsid w:val="00FA6806"/>
    <w:rsid w:val="00FA7812"/>
    <w:rsid w:val="00FA7A5E"/>
    <w:rsid w:val="00FB1632"/>
    <w:rsid w:val="00FB28C3"/>
    <w:rsid w:val="00FB2DE9"/>
    <w:rsid w:val="00FB381E"/>
    <w:rsid w:val="00FB3CF9"/>
    <w:rsid w:val="00FB4C80"/>
    <w:rsid w:val="00FB521C"/>
    <w:rsid w:val="00FB5482"/>
    <w:rsid w:val="00FB5A76"/>
    <w:rsid w:val="00FB6316"/>
    <w:rsid w:val="00FB6A6A"/>
    <w:rsid w:val="00FC1637"/>
    <w:rsid w:val="00FC3AC7"/>
    <w:rsid w:val="00FC7429"/>
    <w:rsid w:val="00FC765D"/>
    <w:rsid w:val="00FC7D30"/>
    <w:rsid w:val="00FD07F6"/>
    <w:rsid w:val="00FD16A9"/>
    <w:rsid w:val="00FD1914"/>
    <w:rsid w:val="00FD1B05"/>
    <w:rsid w:val="00FD1CAD"/>
    <w:rsid w:val="00FD1D0D"/>
    <w:rsid w:val="00FD1EC8"/>
    <w:rsid w:val="00FD21B0"/>
    <w:rsid w:val="00FD24EC"/>
    <w:rsid w:val="00FD2FA8"/>
    <w:rsid w:val="00FD3EFD"/>
    <w:rsid w:val="00FD43EE"/>
    <w:rsid w:val="00FD47ED"/>
    <w:rsid w:val="00FD547F"/>
    <w:rsid w:val="00FD5ECC"/>
    <w:rsid w:val="00FD720F"/>
    <w:rsid w:val="00FD7236"/>
    <w:rsid w:val="00FD73A0"/>
    <w:rsid w:val="00FD74DB"/>
    <w:rsid w:val="00FD7660"/>
    <w:rsid w:val="00FE0551"/>
    <w:rsid w:val="00FE0655"/>
    <w:rsid w:val="00FE18F1"/>
    <w:rsid w:val="00FE21D0"/>
    <w:rsid w:val="00FE2365"/>
    <w:rsid w:val="00FE37D7"/>
    <w:rsid w:val="00FE4C7B"/>
    <w:rsid w:val="00FE4EB8"/>
    <w:rsid w:val="00FE5AF5"/>
    <w:rsid w:val="00FE7336"/>
    <w:rsid w:val="00FE734A"/>
    <w:rsid w:val="00FE787C"/>
    <w:rsid w:val="00FF1690"/>
    <w:rsid w:val="00FF1C77"/>
    <w:rsid w:val="00FF2643"/>
    <w:rsid w:val="00FF2EDA"/>
    <w:rsid w:val="00FF45A5"/>
    <w:rsid w:val="00FF5558"/>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6A762F"/>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68D1891-E66C-4CE3-A6BC-6673EE688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2504</TotalTime>
  <Pages>3</Pages>
  <Words>894</Words>
  <Characters>5100</Characters>
  <Application>Microsoft Office Word</Application>
  <DocSecurity>0</DocSecurity>
  <Lines>42</Lines>
  <Paragraphs>11</Paragraphs>
  <ScaleCrop>false</ScaleCrop>
  <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925</cp:revision>
  <cp:lastPrinted>2008-01-31T07:09:00Z</cp:lastPrinted>
  <dcterms:created xsi:type="dcterms:W3CDTF">2022-07-27T03:17:00Z</dcterms:created>
  <dcterms:modified xsi:type="dcterms:W3CDTF">2024-02-19T09:44:00Z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